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10740"/>
      </w:tblGrid>
      <w:tr w:rsidR="008E07CD" w14:paraId="089528BB" w14:textId="77777777" w:rsidTr="00430694">
        <w:trPr>
          <w:jc w:val="center"/>
        </w:trPr>
        <w:tc>
          <w:tcPr>
            <w:tcW w:w="10740" w:type="dxa"/>
            <w:hideMark/>
          </w:tcPr>
          <w:p w14:paraId="0A68D92F" w14:textId="77777777" w:rsidR="008E07CD" w:rsidRDefault="00CD701B" w:rsidP="009D7D38">
            <w:pPr>
              <w:pStyle w:val="msonormal4"/>
              <w:spacing w:afterLines="50" w:after="180" w:line="580" w:lineRule="exact"/>
              <w:ind w:left="119"/>
              <w:jc w:val="center"/>
              <w:rPr>
                <w:rFonts w:ascii="微軟正黑體" w:eastAsia="微軟正黑體" w:hAnsi="微軟正黑體"/>
                <w:b/>
                <w:color w:val="0070C0"/>
                <w:spacing w:val="-6"/>
                <w:sz w:val="32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40"/>
              </w:rPr>
              <w:t>中華產業發展與品質管理協會</w:t>
            </w: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32"/>
                <w:szCs w:val="40"/>
              </w:rPr>
              <w:t xml:space="preserve"> </w:t>
            </w:r>
          </w:p>
          <w:p w14:paraId="7360986B" w14:textId="54FB7651" w:rsidR="0036408A" w:rsidRPr="00003726" w:rsidRDefault="00003726" w:rsidP="0036408A">
            <w:pPr>
              <w:pStyle w:val="msonormal4"/>
              <w:spacing w:line="580" w:lineRule="exact"/>
              <w:ind w:left="119"/>
              <w:jc w:val="center"/>
              <w:rPr>
                <w:rFonts w:ascii="微軟正黑體" w:eastAsia="微軟正黑體" w:hAnsi="微軟正黑體"/>
                <w:b/>
                <w:color w:val="0070C0"/>
                <w:spacing w:val="-6"/>
                <w:sz w:val="32"/>
              </w:rPr>
            </w:pPr>
            <w:r w:rsidRPr="00003726"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36"/>
              </w:rPr>
              <w:t>勞務（專業/資訊服務、活動、營運等）及財物驗收作業流程與重點技巧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618"/>
              <w:gridCol w:w="2129"/>
              <w:gridCol w:w="1090"/>
              <w:gridCol w:w="381"/>
              <w:gridCol w:w="228"/>
              <w:gridCol w:w="56"/>
              <w:gridCol w:w="1341"/>
              <w:gridCol w:w="606"/>
              <w:gridCol w:w="1481"/>
              <w:gridCol w:w="602"/>
              <w:gridCol w:w="617"/>
            </w:tblGrid>
            <w:tr w:rsidR="008E07CD" w14:paraId="334AA26D" w14:textId="77777777">
              <w:trPr>
                <w:trHeight w:hRule="exact" w:val="1129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4317D" w14:textId="77777777" w:rsidR="008E07CD" w:rsidRDefault="00CD701B">
                  <w:pPr>
                    <w:pStyle w:val="msonormal4"/>
                    <w:spacing w:line="48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聯絡人：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AB628D" w14:textId="375C8D91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08268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聯絡方式 </w:t>
                  </w:r>
                </w:p>
                <w:p w14:paraId="3AC798B0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必填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</w:rPr>
                    <w:t>，通知用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49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967AA" w14:textId="77777777" w:rsidR="008E07CD" w:rsidRDefault="00CD701B">
                  <w:pPr>
                    <w:pStyle w:val="msonormal4"/>
                    <w:spacing w:before="60" w:line="440" w:lineRule="atLeast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手機: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Email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  </w:t>
                  </w:r>
                </w:p>
              </w:tc>
            </w:tr>
            <w:tr w:rsidR="008E07CD" w14:paraId="4FA3F848" w14:textId="77777777">
              <w:trPr>
                <w:trHeight w:hRule="exact" w:val="100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5F5E1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6A11E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278FB05A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D25DD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4C527FD4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EBB1D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E5D0BDF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D36AA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446EAA1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8E07CD" w14:paraId="2EEABDB8" w14:textId="77777777">
              <w:trPr>
                <w:trHeight w:hRule="exact" w:val="989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8BB2B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158BC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38A5DE4B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4E4DAD5A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021D3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411E641C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45F35273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EDC2C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9414805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4BEF5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41CEA05C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2A68A5D6" w14:textId="77777777">
              <w:trPr>
                <w:trHeight w:hRule="exact" w:val="988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CFC94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2B793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497934FB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49F24BF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120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202789">
                    <w:rPr>
                      <w:rFonts w:ascii="標楷體" w:eastAsia="標楷體" w:hAnsi="標楷體" w:hint="eastAsia"/>
                      <w:spacing w:val="1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900D8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44824E90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560CB9F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6EF6E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595C195D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5ECC9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3E99B95B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127E5FCD" w14:textId="77777777">
              <w:trPr>
                <w:trHeight w:hRule="exact" w:val="989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ECB0D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07010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4AC7F472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73F9A30F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17AFF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2D086EEA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3793DE8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C9A83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4A5079A4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7718E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11AC1A6C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7CBEE94B" w14:textId="77777777">
              <w:trPr>
                <w:trHeight w:hRule="exact" w:val="987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E08A7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EA598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26F3712B" w14:textId="77777777" w:rsidR="008E07CD" w:rsidRDefault="00CD701B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644933E5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120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202789">
                    <w:rPr>
                      <w:rFonts w:ascii="標楷體" w:eastAsia="標楷體" w:hAnsi="標楷體" w:hint="eastAsia"/>
                      <w:spacing w:val="1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8B7A6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518A44E1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 w:rsidRPr="00202789">
                    <w:rPr>
                      <w:rFonts w:ascii="標楷體" w:eastAsia="標楷體" w:hAnsi="標楷體" w:hint="eastAsia"/>
                      <w:spacing w:val="20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202789">
                    <w:rPr>
                      <w:rFonts w:ascii="標楷體" w:eastAsia="標楷體" w:hAnsi="標楷體" w:hint="eastAsia"/>
                      <w:spacing w:val="-30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408142F5" w14:textId="77777777" w:rsidR="008E07CD" w:rsidRDefault="00CD701B" w:rsidP="009D7D38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274F7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□熱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257DF7E8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□冰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C4064" w14:textId="77777777" w:rsidR="008E07CD" w:rsidRDefault="00CD701B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415F369D" w14:textId="77777777" w:rsidR="008E07CD" w:rsidRDefault="00CD701B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8E07CD" w14:paraId="09D96E61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8CE4B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20"/>
                    </w:rPr>
                    <w:t>費   用：</w:t>
                  </w: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 </w:t>
                  </w:r>
                </w:p>
              </w:tc>
              <w:tc>
                <w:tcPr>
                  <w:tcW w:w="38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EEA63" w14:textId="77777777" w:rsidR="008E07CD" w:rsidRDefault="00CD701B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原</w:t>
                  </w:r>
                  <w:r>
                    <w:rPr>
                      <w:rFonts w:eastAsia="標楷體"/>
                      <w:szCs w:val="24"/>
                    </w:rPr>
                    <w:t xml:space="preserve">  </w:t>
                  </w:r>
                  <w:r>
                    <w:rPr>
                      <w:rFonts w:eastAsia="標楷體" w:hint="eastAsia"/>
                      <w:szCs w:val="24"/>
                    </w:rPr>
                    <w:t>價</w:t>
                  </w:r>
                  <w:r>
                    <w:rPr>
                      <w:rFonts w:eastAsia="標楷體" w:hint="eastAsia"/>
                      <w:spacing w:val="-20"/>
                    </w:rPr>
                    <w:t>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3,500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br/>
                  </w:r>
                  <w:r>
                    <w:rPr>
                      <w:rFonts w:eastAsia="標楷體" w:hint="eastAsia"/>
                      <w:spacing w:val="-20"/>
                    </w:rPr>
                    <w:t>團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體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價：□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</w:t>
                  </w:r>
                  <w:r>
                    <w:rPr>
                      <w:rFonts w:eastAsia="標楷體"/>
                      <w:spacing w:val="-20"/>
                    </w:rPr>
                    <w:t>3</w:t>
                  </w:r>
                  <w:r>
                    <w:rPr>
                      <w:rFonts w:eastAsia="標楷體" w:hint="eastAsia"/>
                      <w:spacing w:val="-20"/>
                    </w:rPr>
                    <w:t>人以上同行）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6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2BB52" w14:textId="77777777" w:rsidR="008E07CD" w:rsidRDefault="008E07CD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470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90D16" w14:textId="00C80772" w:rsidR="008E07CD" w:rsidRDefault="00CD701B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早鳥價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t>(</w:t>
                  </w:r>
                  <w:r w:rsidR="00E62CE7">
                    <w:rPr>
                      <w:rFonts w:eastAsia="標楷體"/>
                      <w:color w:val="0000FF"/>
                      <w:spacing w:val="-20"/>
                    </w:rPr>
                    <w:t>2025/</w:t>
                  </w:r>
                  <w:r w:rsidR="00BF4C02">
                    <w:rPr>
                      <w:rFonts w:eastAsia="標楷體" w:hint="eastAsia"/>
                      <w:color w:val="0000FF"/>
                      <w:spacing w:val="-20"/>
                    </w:rPr>
                    <w:t>1</w:t>
                  </w:r>
                  <w:r w:rsidR="00003726">
                    <w:rPr>
                      <w:rFonts w:eastAsia="標楷體" w:hint="eastAsia"/>
                      <w:color w:val="0000FF"/>
                      <w:spacing w:val="-20"/>
                    </w:rPr>
                    <w:t>2</w:t>
                  </w:r>
                  <w:r w:rsidR="00C167AF">
                    <w:rPr>
                      <w:rFonts w:eastAsia="標楷體" w:hint="eastAsia"/>
                      <w:color w:val="0000FF"/>
                      <w:spacing w:val="-20"/>
                    </w:rPr>
                    <w:t>/</w:t>
                  </w:r>
                  <w:r w:rsidR="00003726">
                    <w:rPr>
                      <w:rFonts w:eastAsia="標楷體" w:hint="eastAsia"/>
                      <w:color w:val="0000FF"/>
                      <w:spacing w:val="-20"/>
                    </w:rPr>
                    <w:t>15</w:t>
                  </w:r>
                  <w:r>
                    <w:rPr>
                      <w:rFonts w:eastAsia="標楷體" w:hint="eastAsia"/>
                      <w:spacing w:val="-20"/>
                    </w:rPr>
                    <w:t>前</w:t>
                  </w:r>
                  <w:r>
                    <w:rPr>
                      <w:rFonts w:eastAsia="標楷體"/>
                      <w:spacing w:val="-20"/>
                    </w:rPr>
                    <w:t xml:space="preserve"> ) </w:t>
                  </w:r>
                </w:p>
                <w:p w14:paraId="4D27C5BB" w14:textId="77777777" w:rsidR="008E07CD" w:rsidRDefault="00CD701B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</w:rPr>
                    <w:t>會員價：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人（自動轉入會員）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8E07CD" w14:paraId="5EE0FE6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C31BD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繳費方式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D09D5" w14:textId="77777777" w:rsidR="008E07CD" w:rsidRDefault="008E07CD">
                  <w:pPr>
                    <w:pStyle w:val="msonormal4"/>
                    <w:spacing w:line="36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</w:p>
              </w:tc>
              <w:tc>
                <w:tcPr>
                  <w:tcW w:w="853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2F190E" w14:textId="77777777" w:rsidR="008E07CD" w:rsidRDefault="00CD701B">
                  <w:pPr>
                    <w:pStyle w:val="msonormal4"/>
                    <w:spacing w:line="36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□電匯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銀行：台灣中小企業銀行博愛分行(銀行代號：050);戶名：中華產業發展與品質管理協會;帳號：003-12-05508-2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br/>
                    <w:t xml:space="preserve">□劃撥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戶名：中華產業發展與品質管理協會;郵局劃撥帳號：42358578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8E07CD" w14:paraId="37ABB98E" w14:textId="77777777">
              <w:trPr>
                <w:trHeight w:hRule="exact" w:val="567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CD131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服務單位 </w:t>
                  </w:r>
                </w:p>
              </w:tc>
              <w:tc>
                <w:tcPr>
                  <w:tcW w:w="45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4236D7" w14:textId="77777777" w:rsidR="008E07CD" w:rsidRDefault="00CD701B">
                  <w:pPr>
                    <w:pStyle w:val="ac"/>
                    <w:widowControl w:val="0"/>
                    <w:spacing w:before="0" w:beforeAutospacing="0" w:after="0" w:afterAutospacing="0" w:line="480" w:lineRule="atLeast"/>
                    <w:jc w:val="both"/>
                    <w:rPr>
                      <w:rFonts w:ascii="標楷體" w:eastAsia="標楷體" w:hAnsi="標楷體" w:cs="Times New Roman"/>
                      <w:kern w:val="2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</w:t>
                  </w:r>
                  <w:r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  <w:t xml:space="preserve">   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3EC1A2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電  話： 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70A12" w14:textId="77777777" w:rsidR="008E07CD" w:rsidRDefault="008E07CD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69FA14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分機： </w:t>
                  </w:r>
                </w:p>
              </w:tc>
            </w:tr>
            <w:tr w:rsidR="008E07CD" w14:paraId="5A2CA3E9" w14:textId="77777777">
              <w:trPr>
                <w:trHeight w:hRule="exact" w:val="567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A5094" w14:textId="77777777" w:rsidR="008E07CD" w:rsidRDefault="00CD701B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通訊地址 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22F5C" w14:textId="77777777" w:rsidR="008E07CD" w:rsidRDefault="008E07CD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3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0F9DFD" w14:textId="77777777" w:rsidR="008E07CD" w:rsidRDefault="00CD701B">
                  <w:pPr>
                    <w:pStyle w:val="msonormal4"/>
                    <w:spacing w:line="48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□□□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                   </w:t>
                  </w:r>
                </w:p>
              </w:tc>
            </w:tr>
            <w:tr w:rsidR="008E07CD" w14:paraId="20DE376C" w14:textId="77777777">
              <w:trPr>
                <w:trHeight w:hRule="exact" w:val="942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919E7" w14:textId="77777777" w:rsidR="008E07CD" w:rsidRDefault="00CD701B">
                  <w:pPr>
                    <w:pStyle w:val="msonormal4"/>
                    <w:spacing w:line="48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發    票</w:t>
                  </w:r>
                </w:p>
              </w:tc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3A136" w14:textId="77777777" w:rsidR="008E07CD" w:rsidRDefault="008E07CD">
                  <w:pPr>
                    <w:pStyle w:val="msonormal4"/>
                    <w:spacing w:line="380" w:lineRule="atLeast"/>
                    <w:jc w:val="both"/>
                    <w:rPr>
                      <w:rStyle w:val="msonormal41"/>
                      <w:rFonts w:ascii="標楷體" w:eastAsia="標楷體" w:hAnsi="標楷體"/>
                    </w:rPr>
                  </w:pPr>
                </w:p>
              </w:tc>
              <w:tc>
                <w:tcPr>
                  <w:tcW w:w="853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C7CD7" w14:textId="77777777" w:rsidR="008E07CD" w:rsidRDefault="00CD701B">
                  <w:pPr>
                    <w:pStyle w:val="msonormal4"/>
                    <w:spacing w:line="380" w:lineRule="atLeast"/>
                    <w:jc w:val="both"/>
                    <w:rPr>
                      <w:rStyle w:val="msonormal41"/>
                      <w:rFonts w:ascii="標楷體" w:eastAsia="標楷體" w:hAnsi="標楷體"/>
                      <w:u w:val="single"/>
                    </w:rPr>
                  </w:pP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□二聯式：抬頭：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        </w:t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（均未勾選時預設二聯式）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□三聯式：加填統一編號：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</w:t>
                  </w:r>
                </w:p>
              </w:tc>
            </w:tr>
          </w:tbl>
          <w:p w14:paraId="0800F29E" w14:textId="77777777" w:rsidR="008E07CD" w:rsidRDefault="00CD701B">
            <w:pPr>
              <w:pStyle w:val="msonormal4"/>
              <w:spacing w:line="240" w:lineRule="exact"/>
              <w:ind w:leftChars="-150" w:left="-336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★「上列資料將受到「電腦處理個人資料保護法」保護，在未經當事人同意，不得隨意揭露、使用。」 </w:t>
            </w:r>
          </w:p>
          <w:p w14:paraId="27685CB5" w14:textId="4C39E8CC" w:rsidR="008E07CD" w:rsidRDefault="00CD701B">
            <w:pPr>
              <w:pStyle w:val="msobodytextindent31"/>
              <w:spacing w:line="240" w:lineRule="atLeast"/>
              <w:ind w:left="0"/>
            </w:pPr>
            <w:r>
              <w:rPr>
                <w:rFonts w:ascii="標楷體" w:eastAsia="標楷體" w:hAnsi="標楷體" w:hint="eastAsia"/>
                <w:b/>
                <w:bCs/>
              </w:rPr>
              <w:t>案號：</w:t>
            </w:r>
            <w:r>
              <w:rPr>
                <w:rStyle w:val="msobodytextindent311"/>
                <w:b/>
                <w:bCs/>
                <w:color w:val="0000FF"/>
              </w:rPr>
              <w:t>202</w:t>
            </w:r>
            <w:r w:rsidR="00FE325D">
              <w:rPr>
                <w:rStyle w:val="msobodytextindent311"/>
                <w:rFonts w:hint="eastAsia"/>
                <w:b/>
                <w:bCs/>
                <w:color w:val="0000FF"/>
              </w:rPr>
              <w:t>5</w:t>
            </w:r>
            <w:r w:rsidR="00BF4C02">
              <w:rPr>
                <w:rStyle w:val="msobodytextindent311"/>
                <w:rFonts w:hint="eastAsia"/>
                <w:b/>
                <w:bCs/>
                <w:color w:val="0000FF"/>
              </w:rPr>
              <w:t>1</w:t>
            </w:r>
            <w:r w:rsidR="00003726">
              <w:rPr>
                <w:rStyle w:val="msobodytextindent311"/>
                <w:rFonts w:hint="eastAsia"/>
                <w:b/>
                <w:bCs/>
                <w:color w:val="0000FF"/>
              </w:rPr>
              <w:t>219881968</w:t>
            </w:r>
            <w:r>
              <w:rPr>
                <w:rStyle w:val="msobodytextindent311"/>
                <w:b/>
                <w:bCs/>
                <w:color w:val="0000FF"/>
              </w:rPr>
              <w:t xml:space="preserve"> </w:t>
            </w:r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承辦專員：</w:t>
            </w:r>
            <w:proofErr w:type="gramStart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蔡</w:t>
            </w:r>
            <w:proofErr w:type="gramEnd"/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專員</w:t>
            </w:r>
            <w:r>
              <w:rPr>
                <w:rFonts w:ascii="標楷體" w:eastAsia="標楷體" w:hAnsi="標楷體" w:hint="eastAsia"/>
                <w:b/>
                <w:bCs/>
              </w:rPr>
              <w:t> 電話：</w:t>
            </w:r>
            <w:r>
              <w:rPr>
                <w:b/>
                <w:bCs/>
              </w:rPr>
              <w:t>07-5566909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  </w:t>
            </w:r>
          </w:p>
          <w:p w14:paraId="69B96644" w14:textId="08A8FEA9" w:rsidR="008E07CD" w:rsidRDefault="00CD701B">
            <w:pPr>
              <w:pStyle w:val="msobodytextindent31"/>
              <w:spacing w:before="120" w:line="240" w:lineRule="atLeast"/>
              <w:ind w:left="0"/>
            </w:pPr>
            <w:r>
              <w:rPr>
                <w:rFonts w:ascii="標楷體" w:eastAsia="標楷體" w:hAnsi="標楷體" w:hint="eastAsia"/>
              </w:rPr>
              <w:t>已經完成報名者，請將繳費證明或將繳款資訊（繳款帳號後五碼），</w:t>
            </w:r>
            <w:r w:rsidR="00003726">
              <w:rPr>
                <w:rFonts w:ascii="標楷體" w:eastAsia="標楷體" w:hAnsi="標楷體" w:hint="eastAsia"/>
              </w:rPr>
              <w:t>電子上傳/或紙面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傳真至本協會培訓中心完成報名手續。傳真：07-2415753</w:t>
            </w:r>
          </w:p>
        </w:tc>
      </w:tr>
    </w:tbl>
    <w:p w14:paraId="5D48423B" w14:textId="77777777" w:rsidR="00CD701B" w:rsidRDefault="00CD701B">
      <w:pPr>
        <w:spacing w:line="240" w:lineRule="exact"/>
        <w:rPr>
          <w:rFonts w:eastAsia="標楷體"/>
          <w:bCs/>
          <w:sz w:val="32"/>
        </w:rPr>
      </w:pPr>
      <w:bookmarkStart w:id="1" w:name="OLE_LINK1"/>
      <w:bookmarkEnd w:id="1"/>
    </w:p>
    <w:sectPr w:rsidR="00CD701B">
      <w:pgSz w:w="11906" w:h="16838"/>
      <w:pgMar w:top="397" w:right="851" w:bottom="284" w:left="964" w:header="397" w:footer="567" w:gutter="0"/>
      <w:cols w:space="425"/>
      <w:docGrid w:type="linesAndChars" w:linePitch="360" w:charSpace="-3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79BC0" w14:textId="77777777" w:rsidR="001E340D" w:rsidRDefault="001E340D" w:rsidP="00FB3385">
      <w:r>
        <w:separator/>
      </w:r>
    </w:p>
  </w:endnote>
  <w:endnote w:type="continuationSeparator" w:id="0">
    <w:p w14:paraId="548E840E" w14:textId="77777777" w:rsidR="001E340D" w:rsidRDefault="001E340D" w:rsidP="00FB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6630B" w14:textId="77777777" w:rsidR="001E340D" w:rsidRDefault="001E340D" w:rsidP="00FB3385">
      <w:r>
        <w:separator/>
      </w:r>
    </w:p>
  </w:footnote>
  <w:footnote w:type="continuationSeparator" w:id="0">
    <w:p w14:paraId="30A902B5" w14:textId="77777777" w:rsidR="001E340D" w:rsidRDefault="001E340D" w:rsidP="00FB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79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38"/>
    <w:rsid w:val="00003726"/>
    <w:rsid w:val="00004814"/>
    <w:rsid w:val="0003162D"/>
    <w:rsid w:val="000805A7"/>
    <w:rsid w:val="001E340D"/>
    <w:rsid w:val="00202789"/>
    <w:rsid w:val="00214FD2"/>
    <w:rsid w:val="00297163"/>
    <w:rsid w:val="002D3D20"/>
    <w:rsid w:val="0036408A"/>
    <w:rsid w:val="003D1C40"/>
    <w:rsid w:val="00430694"/>
    <w:rsid w:val="00551AAE"/>
    <w:rsid w:val="005828E1"/>
    <w:rsid w:val="005D5A6A"/>
    <w:rsid w:val="005F55F6"/>
    <w:rsid w:val="0068555F"/>
    <w:rsid w:val="006D3FFA"/>
    <w:rsid w:val="007F6DC0"/>
    <w:rsid w:val="0083554B"/>
    <w:rsid w:val="008E07CD"/>
    <w:rsid w:val="009021E8"/>
    <w:rsid w:val="00995A1F"/>
    <w:rsid w:val="009D7D38"/>
    <w:rsid w:val="00A10023"/>
    <w:rsid w:val="00B30A18"/>
    <w:rsid w:val="00B56F9D"/>
    <w:rsid w:val="00BD09DB"/>
    <w:rsid w:val="00BF4C02"/>
    <w:rsid w:val="00C167AF"/>
    <w:rsid w:val="00C66599"/>
    <w:rsid w:val="00C93368"/>
    <w:rsid w:val="00CD701B"/>
    <w:rsid w:val="00D3765C"/>
    <w:rsid w:val="00D91AFC"/>
    <w:rsid w:val="00D95483"/>
    <w:rsid w:val="00E016D3"/>
    <w:rsid w:val="00E62CE7"/>
    <w:rsid w:val="00E80572"/>
    <w:rsid w:val="00E867A2"/>
    <w:rsid w:val="00FB3385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2A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Pr>
      <w:rFonts w:ascii="新細明體" w:eastAsia="新細明體" w:hAnsi="新細明體" w:hint="eastAsia"/>
      <w:kern w:val="2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Pr>
      <w:rFonts w:ascii="新細明體" w:eastAsia="新細明體" w:hAnsi="新細明體" w:hint="eastAsia"/>
      <w:kern w:val="2"/>
    </w:rPr>
  </w:style>
  <w:style w:type="paragraph" w:styleId="a9">
    <w:name w:val="Body Text Indent"/>
    <w:basedOn w:val="a"/>
    <w:link w:val="aa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aa">
    <w:name w:val="本文縮排 字元"/>
    <w:basedOn w:val="a0"/>
    <w:link w:val="a9"/>
    <w:uiPriority w:val="99"/>
    <w:semiHidden/>
    <w:locked/>
    <w:rPr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Pr>
      <w:kern w:val="2"/>
      <w:sz w:val="24"/>
      <w:szCs w:val="24"/>
    </w:rPr>
  </w:style>
  <w:style w:type="paragraph" w:styleId="3">
    <w:name w:val="Body Text Indent 3"/>
    <w:basedOn w:val="a"/>
    <w:uiPriority w:val="99"/>
    <w:semiHidden/>
    <w:unhideWhenUsed/>
    <w:pPr>
      <w:widowControl/>
      <w:ind w:left="4536"/>
    </w:pPr>
    <w:rPr>
      <w:kern w:val="0"/>
    </w:rPr>
  </w:style>
  <w:style w:type="character" w:customStyle="1" w:styleId="30">
    <w:name w:val="本文縮排 3 字元"/>
    <w:basedOn w:val="a0"/>
    <w:link w:val="msobodytextindent31"/>
    <w:uiPriority w:val="99"/>
    <w:semiHidden/>
    <w:locked/>
    <w:rPr>
      <w:kern w:val="2"/>
      <w:sz w:val="16"/>
      <w:szCs w:val="16"/>
    </w:rPr>
  </w:style>
  <w:style w:type="paragraph" w:customStyle="1" w:styleId="ab">
    <w:name w:val="主旨"/>
    <w:basedOn w:val="a"/>
    <w:pPr>
      <w:wordWrap w:val="0"/>
      <w:adjustRightInd w:val="0"/>
      <w:snapToGrid w:val="0"/>
      <w:spacing w:before="120"/>
      <w:ind w:left="964" w:hanging="964"/>
    </w:pPr>
    <w:rPr>
      <w:rFonts w:ascii="標楷體" w:eastAsia="標楷體"/>
      <w:kern w:val="0"/>
      <w:sz w:val="32"/>
      <w:szCs w:val="20"/>
    </w:rPr>
  </w:style>
  <w:style w:type="paragraph" w:customStyle="1" w:styleId="msonormal1">
    <w:name w:val="msonormal1"/>
    <w:qFormat/>
    <w:rPr>
      <w:sz w:val="24"/>
      <w:szCs w:val="24"/>
    </w:rPr>
  </w:style>
  <w:style w:type="paragraph" w:customStyle="1" w:styleId="greytext1">
    <w:name w:val="grey_text1"/>
    <w:basedOn w:val="a"/>
    <w:pPr>
      <w:widowControl/>
      <w:spacing w:before="100" w:beforeAutospacing="1" w:after="100" w:afterAutospacing="1" w:line="280" w:lineRule="atLeas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msonormal2">
    <w:name w:val="msonormal2"/>
    <w:basedOn w:val="a"/>
    <w:pPr>
      <w:widowControl/>
    </w:pPr>
    <w:rPr>
      <w:kern w:val="0"/>
    </w:rPr>
  </w:style>
  <w:style w:type="paragraph" w:customStyle="1" w:styleId="msonormal3">
    <w:name w:val="msonormal3"/>
    <w:qFormat/>
    <w:pPr>
      <w:widowControl w:val="0"/>
    </w:pPr>
    <w:rPr>
      <w:kern w:val="2"/>
      <w:sz w:val="24"/>
    </w:rPr>
  </w:style>
  <w:style w:type="paragraph" w:customStyle="1" w:styleId="ac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msobodytextindent1">
    <w:name w:val="msobodytextindent1"/>
    <w:basedOn w:val="a"/>
    <w:semiHidden/>
    <w:pPr>
      <w:ind w:left="4536"/>
    </w:pPr>
    <w:rPr>
      <w:rFonts w:eastAsia="華康隸書體"/>
      <w:szCs w:val="20"/>
    </w:rPr>
  </w:style>
  <w:style w:type="paragraph" w:customStyle="1" w:styleId="msonormal4">
    <w:name w:val="msonormal4"/>
    <w:qFormat/>
    <w:pPr>
      <w:widowControl w:val="0"/>
    </w:pPr>
    <w:rPr>
      <w:kern w:val="2"/>
      <w:sz w:val="24"/>
    </w:rPr>
  </w:style>
  <w:style w:type="paragraph" w:customStyle="1" w:styleId="msobodytextindent31">
    <w:name w:val="msobodytextindent31"/>
    <w:basedOn w:val="a"/>
    <w:link w:val="30"/>
    <w:uiPriority w:val="99"/>
    <w:pPr>
      <w:widowControl/>
      <w:ind w:left="4536"/>
    </w:pPr>
    <w:rPr>
      <w:kern w:val="0"/>
    </w:rPr>
  </w:style>
  <w:style w:type="character" w:customStyle="1" w:styleId="msobodytextindent311">
    <w:name w:val="msobodytextindent311"/>
    <w:basedOn w:val="a0"/>
  </w:style>
  <w:style w:type="character" w:customStyle="1" w:styleId="msonormal41">
    <w:name w:val="msonormal4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Pr>
      <w:rFonts w:ascii="新細明體" w:eastAsia="新細明體" w:hAnsi="新細明體" w:hint="eastAsia"/>
      <w:kern w:val="2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Pr>
      <w:rFonts w:ascii="新細明體" w:eastAsia="新細明體" w:hAnsi="新細明體" w:hint="eastAsia"/>
      <w:kern w:val="2"/>
    </w:rPr>
  </w:style>
  <w:style w:type="paragraph" w:styleId="a9">
    <w:name w:val="Body Text Indent"/>
    <w:basedOn w:val="a"/>
    <w:link w:val="aa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aa">
    <w:name w:val="本文縮排 字元"/>
    <w:basedOn w:val="a0"/>
    <w:link w:val="a9"/>
    <w:uiPriority w:val="99"/>
    <w:semiHidden/>
    <w:locked/>
    <w:rPr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Pr>
      <w:kern w:val="2"/>
      <w:sz w:val="24"/>
      <w:szCs w:val="24"/>
    </w:rPr>
  </w:style>
  <w:style w:type="paragraph" w:styleId="3">
    <w:name w:val="Body Text Indent 3"/>
    <w:basedOn w:val="a"/>
    <w:uiPriority w:val="99"/>
    <w:semiHidden/>
    <w:unhideWhenUsed/>
    <w:pPr>
      <w:widowControl/>
      <w:ind w:left="4536"/>
    </w:pPr>
    <w:rPr>
      <w:kern w:val="0"/>
    </w:rPr>
  </w:style>
  <w:style w:type="character" w:customStyle="1" w:styleId="30">
    <w:name w:val="本文縮排 3 字元"/>
    <w:basedOn w:val="a0"/>
    <w:link w:val="msobodytextindent31"/>
    <w:uiPriority w:val="99"/>
    <w:semiHidden/>
    <w:locked/>
    <w:rPr>
      <w:kern w:val="2"/>
      <w:sz w:val="16"/>
      <w:szCs w:val="16"/>
    </w:rPr>
  </w:style>
  <w:style w:type="paragraph" w:customStyle="1" w:styleId="ab">
    <w:name w:val="主旨"/>
    <w:basedOn w:val="a"/>
    <w:pPr>
      <w:wordWrap w:val="0"/>
      <w:adjustRightInd w:val="0"/>
      <w:snapToGrid w:val="0"/>
      <w:spacing w:before="120"/>
      <w:ind w:left="964" w:hanging="964"/>
    </w:pPr>
    <w:rPr>
      <w:rFonts w:ascii="標楷體" w:eastAsia="標楷體"/>
      <w:kern w:val="0"/>
      <w:sz w:val="32"/>
      <w:szCs w:val="20"/>
    </w:rPr>
  </w:style>
  <w:style w:type="paragraph" w:customStyle="1" w:styleId="msonormal1">
    <w:name w:val="msonormal1"/>
    <w:qFormat/>
    <w:rPr>
      <w:sz w:val="24"/>
      <w:szCs w:val="24"/>
    </w:rPr>
  </w:style>
  <w:style w:type="paragraph" w:customStyle="1" w:styleId="greytext1">
    <w:name w:val="grey_text1"/>
    <w:basedOn w:val="a"/>
    <w:pPr>
      <w:widowControl/>
      <w:spacing w:before="100" w:beforeAutospacing="1" w:after="100" w:afterAutospacing="1" w:line="280" w:lineRule="atLeas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msonormal2">
    <w:name w:val="msonormal2"/>
    <w:basedOn w:val="a"/>
    <w:pPr>
      <w:widowControl/>
    </w:pPr>
    <w:rPr>
      <w:kern w:val="0"/>
    </w:rPr>
  </w:style>
  <w:style w:type="paragraph" w:customStyle="1" w:styleId="msonormal3">
    <w:name w:val="msonormal3"/>
    <w:qFormat/>
    <w:pPr>
      <w:widowControl w:val="0"/>
    </w:pPr>
    <w:rPr>
      <w:kern w:val="2"/>
      <w:sz w:val="24"/>
    </w:rPr>
  </w:style>
  <w:style w:type="paragraph" w:customStyle="1" w:styleId="ac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msobodytextindent1">
    <w:name w:val="msobodytextindent1"/>
    <w:basedOn w:val="a"/>
    <w:semiHidden/>
    <w:pPr>
      <w:ind w:left="4536"/>
    </w:pPr>
    <w:rPr>
      <w:rFonts w:eastAsia="華康隸書體"/>
      <w:szCs w:val="20"/>
    </w:rPr>
  </w:style>
  <w:style w:type="paragraph" w:customStyle="1" w:styleId="msonormal4">
    <w:name w:val="msonormal4"/>
    <w:qFormat/>
    <w:pPr>
      <w:widowControl w:val="0"/>
    </w:pPr>
    <w:rPr>
      <w:kern w:val="2"/>
      <w:sz w:val="24"/>
    </w:rPr>
  </w:style>
  <w:style w:type="paragraph" w:customStyle="1" w:styleId="msobodytextindent31">
    <w:name w:val="msobodytextindent31"/>
    <w:basedOn w:val="a"/>
    <w:link w:val="30"/>
    <w:uiPriority w:val="99"/>
    <w:pPr>
      <w:widowControl/>
      <w:ind w:left="4536"/>
    </w:pPr>
    <w:rPr>
      <w:kern w:val="0"/>
    </w:rPr>
  </w:style>
  <w:style w:type="character" w:customStyle="1" w:styleId="msobodytextindent311">
    <w:name w:val="msobodytextindent311"/>
    <w:basedOn w:val="a0"/>
  </w:style>
  <w:style w:type="character" w:customStyle="1" w:styleId="msonormal41">
    <w:name w:val="msonormal4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1363</Characters>
  <Application>Microsoft Office Word</Application>
  <DocSecurity>0</DocSecurity>
  <Lines>11</Lines>
  <Paragraphs>3</Paragraphs>
  <ScaleCrop>false</ScaleCrop>
  <Company>pthg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creator>KKMAN</dc:creator>
  <cp:lastModifiedBy>KuoMobile</cp:lastModifiedBy>
  <cp:revision>16</cp:revision>
  <cp:lastPrinted>2024-07-04T16:31:00Z</cp:lastPrinted>
  <dcterms:created xsi:type="dcterms:W3CDTF">2024-08-21T09:15:00Z</dcterms:created>
  <dcterms:modified xsi:type="dcterms:W3CDTF">2025-11-23T02:07:00Z</dcterms:modified>
</cp:coreProperties>
</file>