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1" w:rsidRPr="00C86FE8" w:rsidRDefault="00356F71" w:rsidP="00356F71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臺東縣政府辦理</w:t>
      </w:r>
      <w:r w:rsidR="00FD366F">
        <w:rPr>
          <w:rFonts w:ascii="標楷體" w:eastAsia="標楷體" w:hAnsi="標楷體" w:hint="eastAsia"/>
          <w:color w:val="000000"/>
          <w:sz w:val="36"/>
          <w:szCs w:val="36"/>
        </w:rPr>
        <w:t>(中)</w:t>
      </w: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低收入戶</w:t>
      </w:r>
      <w:r w:rsidR="00214A95" w:rsidRPr="00C86FE8">
        <w:rPr>
          <w:rFonts w:ascii="標楷體" w:eastAsia="標楷體" w:hAnsi="標楷體" w:hint="eastAsia"/>
          <w:color w:val="000000"/>
          <w:sz w:val="36"/>
          <w:szCs w:val="36"/>
        </w:rPr>
        <w:t>住宅</w:t>
      </w: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修繕補助計畫</w:t>
      </w:r>
    </w:p>
    <w:p w:rsidR="00356F71" w:rsidRPr="00C86FE8" w:rsidRDefault="00356F71" w:rsidP="00356F71">
      <w:pPr>
        <w:numPr>
          <w:ilvl w:val="0"/>
          <w:numId w:val="1"/>
        </w:numPr>
        <w:tabs>
          <w:tab w:val="clear" w:pos="480"/>
          <w:tab w:val="num" w:pos="-900"/>
        </w:tabs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依據：社會救助法第十六條之一第一項第三款辦理。</w:t>
      </w:r>
    </w:p>
    <w:p w:rsidR="00356F71" w:rsidRPr="00C86FE8" w:rsidRDefault="0021206C" w:rsidP="00356F71">
      <w:pPr>
        <w:numPr>
          <w:ilvl w:val="0"/>
          <w:numId w:val="1"/>
        </w:numPr>
        <w:tabs>
          <w:tab w:val="clear" w:pos="480"/>
          <w:tab w:val="num" w:pos="966"/>
        </w:tabs>
        <w:ind w:left="966" w:hanging="966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目的：</w:t>
      </w:r>
      <w:r w:rsidR="004322A9" w:rsidRPr="00C86FE8">
        <w:rPr>
          <w:rFonts w:ascii="標楷體" w:eastAsia="標楷體" w:hAnsi="標楷體" w:hint="eastAsia"/>
          <w:color w:val="000000"/>
          <w:sz w:val="28"/>
        </w:rPr>
        <w:t>為</w:t>
      </w:r>
      <w:r w:rsidR="004322A9" w:rsidRPr="00C86FE8">
        <w:rPr>
          <w:rFonts w:ascii="標楷體" w:eastAsia="標楷體" w:hAnsi="標楷體"/>
          <w:color w:val="000000"/>
          <w:sz w:val="28"/>
        </w:rPr>
        <w:t>使本縣</w:t>
      </w:r>
      <w:r w:rsidR="00B069AE" w:rsidRPr="00C86FE8">
        <w:rPr>
          <w:rFonts w:ascii="標楷體" w:eastAsia="標楷體" w:hAnsi="標楷體" w:hint="eastAsia"/>
          <w:color w:val="000000"/>
          <w:sz w:val="28"/>
        </w:rPr>
        <w:t>(中)</w:t>
      </w:r>
      <w:r w:rsidR="004322A9" w:rsidRPr="00C86FE8">
        <w:rPr>
          <w:rFonts w:ascii="標楷體" w:eastAsia="標楷體" w:hAnsi="標楷體"/>
          <w:color w:val="000000"/>
          <w:sz w:val="28"/>
        </w:rPr>
        <w:t>低收入戶享有安全妥適的居家環境品質，落實照顧</w:t>
      </w:r>
      <w:r w:rsidR="00B069AE" w:rsidRPr="00C86FE8">
        <w:rPr>
          <w:rFonts w:ascii="標楷體" w:eastAsia="標楷體" w:hAnsi="標楷體" w:hint="eastAsia"/>
          <w:color w:val="000000"/>
          <w:sz w:val="28"/>
        </w:rPr>
        <w:t>(中)</w:t>
      </w:r>
      <w:r w:rsidR="004322A9" w:rsidRPr="00C86FE8">
        <w:rPr>
          <w:rFonts w:ascii="標楷體" w:eastAsia="標楷體" w:hAnsi="標楷體"/>
          <w:color w:val="000000"/>
          <w:sz w:val="28"/>
        </w:rPr>
        <w:t>低收入戶</w:t>
      </w:r>
      <w:r w:rsidR="00D36869" w:rsidRPr="00C86FE8">
        <w:rPr>
          <w:rFonts w:ascii="標楷體" w:eastAsia="標楷體" w:hAnsi="標楷體" w:hint="eastAsia"/>
          <w:color w:val="000000"/>
          <w:sz w:val="28"/>
        </w:rPr>
        <w:t>生活需求</w:t>
      </w:r>
      <w:r w:rsidR="004322A9" w:rsidRPr="00C86FE8">
        <w:rPr>
          <w:rFonts w:ascii="標楷體" w:eastAsia="標楷體" w:hAnsi="標楷體"/>
          <w:color w:val="000000"/>
          <w:sz w:val="28"/>
        </w:rPr>
        <w:t>，並減低居家意外事故之發生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，特定本實施計畫。</w:t>
      </w:r>
    </w:p>
    <w:p w:rsidR="00363CD3" w:rsidRPr="00C86FE8" w:rsidRDefault="00BF5672" w:rsidP="00091F2B">
      <w:pPr>
        <w:numPr>
          <w:ilvl w:val="0"/>
          <w:numId w:val="1"/>
        </w:numPr>
        <w:tabs>
          <w:tab w:val="clear" w:pos="48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經費來源：</w:t>
      </w:r>
      <w:r w:rsidR="00363CD3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於公益彩券基金─社會救助計畫─</w:t>
      </w:r>
      <w:r w:rsidR="0019433B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捐助、補助與獎助-捐助個人-辦理低收入戶住宅修、建補助項下。</w:t>
      </w:r>
    </w:p>
    <w:p w:rsidR="00356F71" w:rsidRPr="00C86FE8" w:rsidRDefault="00D711CD" w:rsidP="00356F71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補助對象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應符合下列資格</w:t>
      </w:r>
      <w:r w:rsidRPr="00C86FE8">
        <w:rPr>
          <w:rFonts w:ascii="標楷體" w:eastAsia="標楷體" w:hAnsi="標楷體" w:hint="eastAsia"/>
          <w:color w:val="000000"/>
          <w:sz w:val="28"/>
        </w:rPr>
        <w:t>：</w:t>
      </w:r>
    </w:p>
    <w:p w:rsidR="00356F71" w:rsidRPr="00C86FE8" w:rsidRDefault="00356F71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設籍本縣四個月以上，已列款之低收入戶</w:t>
      </w:r>
      <w:r w:rsidR="009E1598" w:rsidRPr="00C86FE8">
        <w:rPr>
          <w:rFonts w:ascii="標楷體" w:eastAsia="標楷體" w:hAnsi="標楷體" w:hint="eastAsia"/>
          <w:color w:val="000000"/>
          <w:sz w:val="28"/>
        </w:rPr>
        <w:t>及中低收入戶</w:t>
      </w:r>
      <w:r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5D6560" w:rsidRPr="00C86FE8" w:rsidRDefault="005D6560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未</w:t>
      </w:r>
      <w:r w:rsidR="002169B8" w:rsidRPr="00C86FE8">
        <w:rPr>
          <w:rFonts w:ascii="標楷體" w:eastAsia="標楷體" w:hAnsi="標楷體" w:hint="eastAsia"/>
          <w:color w:val="000000"/>
          <w:sz w:val="28"/>
        </w:rPr>
        <w:t>配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住公有宿舍</w:t>
      </w:r>
      <w:r w:rsidR="009E1598" w:rsidRPr="00C86FE8">
        <w:rPr>
          <w:rFonts w:ascii="標楷體" w:eastAsia="標楷體" w:hAnsi="標楷體" w:hint="eastAsia"/>
          <w:color w:val="000000"/>
          <w:sz w:val="28"/>
        </w:rPr>
        <w:t>或社會住宅</w:t>
      </w:r>
      <w:r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D112C1" w:rsidRPr="00C86FE8" w:rsidRDefault="005D6560" w:rsidP="00D112C1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未</w:t>
      </w:r>
      <w:r w:rsidR="002169B8" w:rsidRPr="00C86FE8">
        <w:rPr>
          <w:rFonts w:ascii="標楷體" w:eastAsia="標楷體" w:hAnsi="標楷體" w:hint="eastAsia"/>
          <w:color w:val="000000"/>
          <w:sz w:val="28"/>
        </w:rPr>
        <w:t>安置於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安養護機構</w:t>
      </w:r>
      <w:r w:rsidR="007E22D7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7E22D7" w:rsidRPr="00C86FE8" w:rsidRDefault="00D112C1" w:rsidP="00D112C1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申請人同一列冊</w:t>
      </w:r>
      <w:r w:rsidR="009E6B5B" w:rsidRPr="00C86FE8">
        <w:rPr>
          <w:rFonts w:ascii="標楷體" w:eastAsia="標楷體" w:hAnsi="標楷體" w:hint="eastAsia"/>
          <w:color w:val="000000"/>
          <w:sz w:val="28"/>
        </w:rPr>
        <w:t>(中)</w:t>
      </w:r>
      <w:r w:rsidRPr="00C86FE8">
        <w:rPr>
          <w:rFonts w:ascii="標楷體" w:eastAsia="標楷體" w:hAnsi="標楷體" w:hint="eastAsia"/>
          <w:color w:val="000000"/>
          <w:sz w:val="28"/>
        </w:rPr>
        <w:t>低收入戶之家屬及申請人或配偶同戶之直系血</w:t>
      </w:r>
      <w:r w:rsidR="009A6789" w:rsidRPr="00C86FE8">
        <w:rPr>
          <w:rFonts w:ascii="標楷體" w:eastAsia="標楷體" w:hAnsi="標楷體" w:hint="eastAsia"/>
          <w:color w:val="000000"/>
          <w:sz w:val="28"/>
        </w:rPr>
        <w:t>親</w:t>
      </w:r>
      <w:r w:rsidRPr="00C86FE8">
        <w:rPr>
          <w:rFonts w:ascii="標楷體" w:eastAsia="標楷體" w:hAnsi="標楷體" w:hint="eastAsia"/>
          <w:color w:val="000000"/>
          <w:sz w:val="28"/>
        </w:rPr>
        <w:t>均無其他</w:t>
      </w:r>
      <w:r w:rsidR="009A6789" w:rsidRPr="00C86FE8">
        <w:rPr>
          <w:rFonts w:ascii="標楷體" w:eastAsia="標楷體" w:hAnsi="標楷體" w:hint="eastAsia"/>
          <w:color w:val="000000"/>
          <w:sz w:val="28"/>
        </w:rPr>
        <w:t>可居住</w:t>
      </w:r>
      <w:r w:rsidRPr="00C86FE8">
        <w:rPr>
          <w:rFonts w:ascii="標楷體" w:eastAsia="標楷體" w:hAnsi="標楷體" w:hint="eastAsia"/>
          <w:color w:val="000000"/>
          <w:sz w:val="28"/>
        </w:rPr>
        <w:t>自有住宅。</w:t>
      </w:r>
    </w:p>
    <w:p w:rsidR="00D112C1" w:rsidRPr="00C86FE8" w:rsidRDefault="00D112C1" w:rsidP="00D112C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同一住宅或同申請戶近三年內不曾獲得政府機關補助修繕</w:t>
      </w:r>
      <w:r w:rsidRPr="00C86FE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711CD" w:rsidRPr="00C86FE8" w:rsidRDefault="008C468A" w:rsidP="00D112C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申請修繕</w:t>
      </w:r>
      <w:r w:rsidR="00214A95" w:rsidRPr="00C86FE8">
        <w:rPr>
          <w:rFonts w:ascii="標楷體" w:eastAsia="標楷體" w:hAnsi="標楷體" w:hint="eastAsia"/>
          <w:color w:val="000000"/>
          <w:sz w:val="28"/>
        </w:rPr>
        <w:t>房屋為主要居</w:t>
      </w:r>
      <w:r w:rsidR="00D711CD" w:rsidRPr="00C86FE8">
        <w:rPr>
          <w:rFonts w:ascii="標楷體" w:eastAsia="標楷體" w:hAnsi="標楷體" w:hint="eastAsia"/>
          <w:color w:val="000000"/>
          <w:sz w:val="28"/>
        </w:rPr>
        <w:t>所且主建物非屬違章建築者。</w:t>
      </w:r>
    </w:p>
    <w:p w:rsidR="00116BE2" w:rsidRPr="00C86FE8" w:rsidRDefault="00116BE2" w:rsidP="00D112C1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申請修繕房屋應符合下列任一資格：</w:t>
      </w:r>
    </w:p>
    <w:p w:rsidR="00116BE2" w:rsidRPr="00C86FE8" w:rsidRDefault="00D112C1" w:rsidP="00782CB3">
      <w:pPr>
        <w:numPr>
          <w:ilvl w:val="2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本人、配偶、直系一親等血親</w:t>
      </w:r>
      <w:r w:rsidR="00154C44" w:rsidRPr="00C86FE8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A02CA" w:rsidRPr="00C86FE8">
        <w:rPr>
          <w:rFonts w:ascii="標楷體" w:eastAsia="標楷體" w:hAnsi="標楷體" w:hint="eastAsia"/>
          <w:color w:val="000000"/>
          <w:sz w:val="28"/>
          <w:szCs w:val="28"/>
        </w:rPr>
        <w:t>共同生活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家屬所有</w:t>
      </w:r>
      <w:r w:rsidR="00116BE2" w:rsidRPr="00C86FE8">
        <w:rPr>
          <w:rFonts w:ascii="標楷體" w:eastAsia="標楷體" w:hAnsi="標楷體" w:hint="eastAsia"/>
          <w:color w:val="000000"/>
          <w:sz w:val="28"/>
          <w:szCs w:val="28"/>
        </w:rPr>
        <w:t>房屋</w:t>
      </w:r>
      <w:r w:rsidR="00733BB8" w:rsidRPr="00C86F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6BE2" w:rsidRPr="00C86FE8" w:rsidRDefault="009A6789" w:rsidP="00782CB3">
      <w:pPr>
        <w:numPr>
          <w:ilvl w:val="2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已居住滿三年且</w:t>
      </w:r>
      <w:r w:rsidR="00154C44" w:rsidRPr="00C86FE8">
        <w:rPr>
          <w:rFonts w:ascii="標楷體" w:eastAsia="標楷體" w:hAnsi="標楷體" w:hint="eastAsia"/>
          <w:color w:val="000000"/>
          <w:sz w:val="28"/>
          <w:szCs w:val="28"/>
        </w:rPr>
        <w:t>借用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契約期限尚餘三年以上房屋</w:t>
      </w:r>
      <w:r w:rsidR="00733BB8" w:rsidRPr="00C86F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12C1" w:rsidRPr="00C86FE8" w:rsidRDefault="009A6789" w:rsidP="00782CB3">
      <w:pPr>
        <w:numPr>
          <w:ilvl w:val="2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已居住滿一年且</w:t>
      </w:r>
      <w:r w:rsidR="00154C44" w:rsidRPr="00C86FE8">
        <w:rPr>
          <w:rFonts w:ascii="標楷體" w:eastAsia="標楷體" w:hAnsi="標楷體" w:hint="eastAsia"/>
          <w:color w:val="000000"/>
          <w:sz w:val="28"/>
          <w:szCs w:val="28"/>
        </w:rPr>
        <w:t>租賃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契約期限尚餘三年以上</w:t>
      </w:r>
      <w:r w:rsidR="009B07D8" w:rsidRPr="00C86FE8">
        <w:rPr>
          <w:rFonts w:ascii="標楷體" w:eastAsia="標楷體" w:hAnsi="標楷體" w:hint="eastAsia"/>
          <w:color w:val="000000"/>
          <w:sz w:val="28"/>
          <w:szCs w:val="28"/>
        </w:rPr>
        <w:t>房屋</w:t>
      </w:r>
      <w:r w:rsidR="00D112C1" w:rsidRPr="00C86F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1BF1" w:rsidRPr="00C86FE8" w:rsidRDefault="0091221B" w:rsidP="0065444B">
      <w:pPr>
        <w:numPr>
          <w:ilvl w:val="0"/>
          <w:numId w:val="1"/>
        </w:numPr>
        <w:tabs>
          <w:tab w:val="clear" w:pos="480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經本府審查，依其修繕內容、面積大小及房屋所有權核定補助金額，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補助</w:t>
      </w:r>
      <w:r w:rsidR="00C21BF1" w:rsidRPr="00C86FE8">
        <w:rPr>
          <w:rFonts w:ascii="標楷體" w:eastAsia="標楷體" w:hAnsi="標楷體" w:hint="eastAsia"/>
          <w:color w:val="000000"/>
          <w:sz w:val="28"/>
        </w:rPr>
        <w:t>標準如下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：</w:t>
      </w:r>
    </w:p>
    <w:p w:rsidR="005945AE" w:rsidRPr="00162F75" w:rsidRDefault="005945AE" w:rsidP="005945AE">
      <w:pPr>
        <w:widowControl/>
        <w:numPr>
          <w:ilvl w:val="2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jc w:val="both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162F7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lastRenderedPageBreak/>
        <w:t>低收入戶自有住宅最高補助</w:t>
      </w:r>
      <w:r w:rsidR="00162F75" w:rsidRPr="00162F75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10</w:t>
      </w:r>
      <w:r w:rsidRPr="00162F7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萬元。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(7月至11月</w:t>
      </w:r>
      <w:r w:rsidR="00856240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3</w:t>
      </w:r>
      <w:r w:rsidR="00856240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0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日申請案最高補助15萬元)</w:t>
      </w:r>
    </w:p>
    <w:p w:rsidR="005945AE" w:rsidRPr="00162F75" w:rsidRDefault="005945AE" w:rsidP="00162F75">
      <w:pPr>
        <w:widowControl/>
        <w:numPr>
          <w:ilvl w:val="2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jc w:val="both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低收入戶租借房屋最高補助</w:t>
      </w:r>
      <w:r w:rsidR="00162F75" w:rsidRPr="00162F75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8</w:t>
      </w: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萬元</w:t>
      </w:r>
      <w:r w:rsidRPr="00162F7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。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(7月至11月</w:t>
      </w:r>
      <w:r w:rsidR="00856240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3</w:t>
      </w:r>
      <w:r w:rsidR="00856240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0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日申請案最高補助12萬元)</w:t>
      </w:r>
    </w:p>
    <w:p w:rsidR="005945AE" w:rsidRPr="00162F75" w:rsidRDefault="005945AE" w:rsidP="00162F75">
      <w:pPr>
        <w:widowControl/>
        <w:numPr>
          <w:ilvl w:val="2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jc w:val="both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中低收入戶自有住宅最高補助</w:t>
      </w:r>
      <w:r w:rsidR="00162F75" w:rsidRPr="00162F75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8</w:t>
      </w: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萬元</w:t>
      </w:r>
      <w:r w:rsidRPr="00162F7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。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(7月至11月</w:t>
      </w:r>
      <w:r w:rsidR="00856240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3</w:t>
      </w:r>
      <w:r w:rsidR="00856240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0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日申請案最高補助12萬元)</w:t>
      </w:r>
    </w:p>
    <w:p w:rsidR="005945AE" w:rsidRPr="00162F75" w:rsidRDefault="005945AE" w:rsidP="00162F75">
      <w:pPr>
        <w:widowControl/>
        <w:numPr>
          <w:ilvl w:val="2"/>
          <w:numId w:val="1"/>
        </w:numPr>
        <w:shd w:val="clear" w:color="auto" w:fill="FFFFFF"/>
        <w:wordWrap w:val="0"/>
        <w:spacing w:before="100" w:beforeAutospacing="1" w:after="100" w:afterAutospacing="1" w:line="360" w:lineRule="auto"/>
        <w:jc w:val="both"/>
        <w:rPr>
          <w:rFonts w:ascii="標楷體" w:eastAsia="標楷體" w:hAnsi="標楷體" w:cs="Helvetica"/>
          <w:b/>
          <w:color w:val="333333"/>
          <w:kern w:val="0"/>
          <w:sz w:val="28"/>
          <w:szCs w:val="28"/>
        </w:rPr>
      </w:pP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中低收入戶租借房屋最高補助</w:t>
      </w:r>
      <w:r w:rsidR="00162F75" w:rsidRPr="00162F75">
        <w:rPr>
          <w:rFonts w:ascii="標楷體" w:eastAsia="標楷體" w:hAnsi="標楷體" w:cs="Helvetica" w:hint="eastAsia"/>
          <w:b/>
          <w:color w:val="333333"/>
          <w:kern w:val="0"/>
          <w:sz w:val="28"/>
          <w:szCs w:val="28"/>
        </w:rPr>
        <w:t>6</w:t>
      </w:r>
      <w:r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萬元</w:t>
      </w:r>
      <w:r w:rsidRPr="00162F75"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  <w:t>。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(7月至11月3</w:t>
      </w:r>
      <w:r w:rsidR="00856240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0</w:t>
      </w:r>
      <w:r w:rsidR="00162F75" w:rsidRPr="00162F75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日申請案最高補助9萬元)</w:t>
      </w:r>
    </w:p>
    <w:p w:rsidR="00C21BF1" w:rsidRPr="00C86FE8" w:rsidRDefault="005266E6" w:rsidP="005266E6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修繕項目</w:t>
      </w:r>
      <w:r w:rsidR="00FA6BDF" w:rsidRPr="00C86FE8">
        <w:rPr>
          <w:rFonts w:ascii="標楷體" w:eastAsia="標楷體" w:hAnsi="標楷體" w:hint="eastAsia"/>
          <w:color w:val="000000"/>
          <w:sz w:val="28"/>
        </w:rPr>
        <w:t>已</w:t>
      </w:r>
      <w:r w:rsidR="00C21BF1" w:rsidRPr="00C86FE8">
        <w:rPr>
          <w:rFonts w:ascii="標楷體" w:eastAsia="標楷體" w:hAnsi="標楷體" w:hint="eastAsia"/>
          <w:color w:val="000000"/>
          <w:sz w:val="28"/>
        </w:rPr>
        <w:t>影響起居最高</w:t>
      </w:r>
      <w:r w:rsidRPr="00C86FE8">
        <w:rPr>
          <w:rFonts w:ascii="標楷體" w:eastAsia="標楷體" w:hAnsi="標楷體" w:hint="eastAsia"/>
          <w:color w:val="000000"/>
          <w:sz w:val="28"/>
        </w:rPr>
        <w:t>補助該項目全額</w:t>
      </w:r>
      <w:r w:rsidR="00C21BF1" w:rsidRPr="00C86FE8">
        <w:rPr>
          <w:rFonts w:ascii="標楷體" w:eastAsia="標楷體" w:hAnsi="標楷體" w:hint="eastAsia"/>
          <w:color w:val="000000"/>
          <w:sz w:val="28"/>
        </w:rPr>
        <w:t>，</w:t>
      </w:r>
      <w:r w:rsidR="009F3E1B" w:rsidRPr="00C86FE8">
        <w:rPr>
          <w:rFonts w:ascii="標楷體" w:eastAsia="標楷體" w:hAnsi="標楷體" w:hint="eastAsia"/>
          <w:color w:val="000000"/>
          <w:sz w:val="28"/>
        </w:rPr>
        <w:t>修繕品項</w:t>
      </w:r>
      <w:r w:rsidR="00FA6BDF" w:rsidRPr="00C86FE8">
        <w:rPr>
          <w:rFonts w:ascii="標楷體" w:eastAsia="標楷體" w:hAnsi="標楷體" w:hint="eastAsia"/>
          <w:color w:val="000000"/>
          <w:sz w:val="28"/>
        </w:rPr>
        <w:t>未損壞但因不可抗力因素(身體狀況</w:t>
      </w:r>
      <w:r w:rsidR="00FA6BDF" w:rsidRPr="00C86FE8">
        <w:rPr>
          <w:rFonts w:ascii="標楷體" w:eastAsia="標楷體" w:hAnsi="標楷體"/>
          <w:color w:val="000000"/>
          <w:sz w:val="28"/>
        </w:rPr>
        <w:t>…</w:t>
      </w:r>
      <w:r w:rsidR="00FA6BDF" w:rsidRPr="00C86FE8">
        <w:rPr>
          <w:rFonts w:ascii="標楷體" w:eastAsia="標楷體" w:hAnsi="標楷體" w:hint="eastAsia"/>
          <w:color w:val="000000"/>
          <w:sz w:val="28"/>
        </w:rPr>
        <w:t>等)</w:t>
      </w:r>
      <w:r w:rsidR="009F3E1B" w:rsidRPr="00C86FE8">
        <w:rPr>
          <w:rFonts w:ascii="標楷體" w:eastAsia="標楷體" w:hAnsi="標楷體" w:hint="eastAsia"/>
          <w:color w:val="000000"/>
          <w:sz w:val="28"/>
        </w:rPr>
        <w:t>影響起居最高補助該項目全額，</w:t>
      </w:r>
      <w:r w:rsidRPr="00C86FE8">
        <w:rPr>
          <w:rFonts w:ascii="標楷體" w:eastAsia="標楷體" w:hAnsi="標楷體" w:hint="eastAsia"/>
          <w:color w:val="000000"/>
          <w:sz w:val="28"/>
        </w:rPr>
        <w:t>修繕項目影響居住品質但不影響居住功能最高補助該項目</w:t>
      </w:r>
      <w:r w:rsidR="004D7798" w:rsidRPr="00C86FE8">
        <w:rPr>
          <w:rFonts w:ascii="標楷體" w:eastAsia="標楷體" w:hAnsi="標楷體" w:hint="eastAsia"/>
          <w:color w:val="000000"/>
          <w:sz w:val="28"/>
        </w:rPr>
        <w:t>百分之八十</w:t>
      </w:r>
      <w:r w:rsidR="009F3E1B" w:rsidRPr="00C86FE8">
        <w:rPr>
          <w:rFonts w:ascii="標楷體" w:eastAsia="標楷體" w:hAnsi="標楷體" w:hint="eastAsia"/>
          <w:color w:val="000000"/>
          <w:sz w:val="28"/>
        </w:rPr>
        <w:t>，</w:t>
      </w:r>
      <w:r w:rsidR="004D7798" w:rsidRPr="00C86FE8">
        <w:rPr>
          <w:rFonts w:ascii="標楷體" w:eastAsia="標楷體" w:hAnsi="標楷體" w:hint="eastAsia"/>
          <w:color w:val="000000"/>
          <w:sz w:val="28"/>
        </w:rPr>
        <w:t>修繕總金額以千元為單位且不得超過前項規定。</w:t>
      </w:r>
    </w:p>
    <w:p w:rsidR="00D112C1" w:rsidRPr="00C86FE8" w:rsidRDefault="004D7798" w:rsidP="0091221B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本府得視申請案件數量及申請案件急迫性</w:t>
      </w:r>
      <w:r w:rsidR="0091221B" w:rsidRPr="00C86FE8">
        <w:rPr>
          <w:rFonts w:ascii="標楷體" w:eastAsia="標楷體" w:hAnsi="標楷體" w:hint="eastAsia"/>
          <w:color w:val="000000"/>
          <w:sz w:val="28"/>
        </w:rPr>
        <w:t>酌予調整補助</w:t>
      </w:r>
      <w:r w:rsidR="0065444B" w:rsidRPr="00C86FE8">
        <w:rPr>
          <w:rFonts w:ascii="標楷體" w:eastAsia="標楷體" w:hAnsi="標楷體" w:hint="eastAsia"/>
          <w:color w:val="000000"/>
          <w:sz w:val="28"/>
        </w:rPr>
        <w:t>順序</w:t>
      </w:r>
      <w:r w:rsidR="0091221B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356F71" w:rsidRPr="00C86FE8" w:rsidRDefault="004F6326" w:rsidP="006F648D">
      <w:pPr>
        <w:numPr>
          <w:ilvl w:val="0"/>
          <w:numId w:val="1"/>
        </w:numPr>
        <w:tabs>
          <w:tab w:val="clear" w:pos="480"/>
          <w:tab w:val="num" w:pos="851"/>
        </w:tabs>
        <w:ind w:left="851" w:hanging="851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修繕</w:t>
      </w:r>
      <w:r w:rsidR="005D61BA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、改善</w:t>
      </w:r>
      <w:r w:rsidR="006F648D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範圍須與主建築物相連且不含各類物品用品，補助項目</w:t>
      </w:r>
      <w:r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如下</w:t>
      </w:r>
      <w:r w:rsidR="006F648D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列</w:t>
      </w:r>
      <w:r w:rsidR="00356F71" w:rsidRPr="00C86FE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356F71" w:rsidRPr="00C86FE8" w:rsidRDefault="00356F71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房屋主體修繕。</w:t>
      </w:r>
      <w:r w:rsidR="006D173C" w:rsidRPr="00C86FE8">
        <w:rPr>
          <w:rFonts w:ascii="標楷體" w:eastAsia="標楷體" w:hAnsi="標楷體" w:hint="eastAsia"/>
          <w:color w:val="000000"/>
          <w:sz w:val="28"/>
        </w:rPr>
        <w:t>（不含裝飾性之內壁板及天花板）</w:t>
      </w:r>
    </w:p>
    <w:p w:rsidR="006D173C" w:rsidRPr="00C86FE8" w:rsidRDefault="006D173C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屋頂防水。</w:t>
      </w:r>
    </w:p>
    <w:p w:rsidR="00356F71" w:rsidRPr="00C86FE8" w:rsidRDefault="00356F71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室內給水、排水設施、設備。</w:t>
      </w:r>
    </w:p>
    <w:p w:rsidR="00D3575C" w:rsidRPr="00C86FE8" w:rsidRDefault="00356F71" w:rsidP="00D3575C">
      <w:pPr>
        <w:numPr>
          <w:ilvl w:val="1"/>
          <w:numId w:val="1"/>
        </w:numPr>
        <w:rPr>
          <w:rFonts w:ascii="標楷體" w:eastAsia="標楷體" w:hAnsi="標楷體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衛浴設施、設備</w:t>
      </w:r>
      <w:r w:rsidR="00D3575C" w:rsidRPr="00C86FE8">
        <w:rPr>
          <w:rFonts w:ascii="標楷體" w:eastAsia="標楷體" w:hAnsi="標楷體" w:hint="eastAsia"/>
          <w:color w:val="000000"/>
          <w:sz w:val="28"/>
        </w:rPr>
        <w:t>。</w:t>
      </w:r>
      <w:r w:rsidR="00706BCF" w:rsidRPr="00C86FE8">
        <w:rPr>
          <w:rFonts w:ascii="標楷體" w:eastAsia="標楷體" w:hAnsi="標楷體"/>
          <w:color w:val="000000"/>
          <w:sz w:val="28"/>
          <w:szCs w:val="28"/>
        </w:rPr>
        <w:t>(不含各類電器用品購置)</w:t>
      </w:r>
    </w:p>
    <w:p w:rsidR="00D112C1" w:rsidRPr="00C86FE8" w:rsidRDefault="005D61BA" w:rsidP="00D37088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照明設施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356F71" w:rsidRPr="00C86FE8" w:rsidRDefault="00356F71" w:rsidP="00356F71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lastRenderedPageBreak/>
        <w:t>申請程序應備齊之文件：</w:t>
      </w:r>
    </w:p>
    <w:p w:rsidR="00735E0E" w:rsidRPr="00C86FE8" w:rsidRDefault="00356F71" w:rsidP="00735E0E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申請表。 </w:t>
      </w:r>
    </w:p>
    <w:p w:rsidR="00356F71" w:rsidRPr="00C86FE8" w:rsidRDefault="009E6B5B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(中)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低收入戶證明（由公所出具）。</w:t>
      </w:r>
    </w:p>
    <w:p w:rsidR="00356F71" w:rsidRPr="00C86FE8" w:rsidRDefault="00356F71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申請人身分證影本乙份。</w:t>
      </w:r>
    </w:p>
    <w:p w:rsidR="006E790D" w:rsidRPr="00C86FE8" w:rsidRDefault="00686E64" w:rsidP="006E790D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全戶戶籍資料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乙份。</w:t>
      </w:r>
    </w:p>
    <w:p w:rsidR="00D37088" w:rsidRPr="00C86FE8" w:rsidRDefault="006E790D" w:rsidP="009A6789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土</w:t>
      </w:r>
      <w:r w:rsidRPr="00C86FE8">
        <w:rPr>
          <w:rFonts w:ascii="標楷體" w:eastAsia="標楷體" w:hAnsi="標楷體" w:hint="eastAsia"/>
          <w:color w:val="000000"/>
          <w:sz w:val="28"/>
        </w:rPr>
        <w:t>地及房屋所有權證明文件</w:t>
      </w:r>
      <w:r w:rsidR="00D37088" w:rsidRPr="00C86FE8">
        <w:rPr>
          <w:rFonts w:ascii="標楷體" w:eastAsia="標楷體" w:hAnsi="標楷體" w:hint="eastAsia"/>
          <w:color w:val="000000"/>
          <w:sz w:val="28"/>
        </w:rPr>
        <w:t>(</w:t>
      </w:r>
      <w:r w:rsidRPr="00C86FE8">
        <w:rPr>
          <w:rFonts w:ascii="標楷體" w:eastAsia="標楷體" w:hAnsi="標楷體" w:hint="eastAsia"/>
          <w:color w:val="000000"/>
          <w:sz w:val="28"/>
        </w:rPr>
        <w:t>房屋及土地所有權狀影印本或謄本，如無法提供請出示『合法房屋證明』。</w:t>
      </w:r>
      <w:r w:rsidR="00D37088" w:rsidRPr="00C86FE8">
        <w:rPr>
          <w:rFonts w:ascii="標楷體" w:eastAsia="標楷體" w:hAnsi="標楷體" w:hint="eastAsia"/>
          <w:color w:val="000000"/>
          <w:sz w:val="28"/>
        </w:rPr>
        <w:t>)</w:t>
      </w:r>
    </w:p>
    <w:p w:rsidR="00735E0E" w:rsidRPr="00C86FE8" w:rsidRDefault="00735E0E" w:rsidP="009A6789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申請人切結書(附件一)</w:t>
      </w:r>
    </w:p>
    <w:p w:rsidR="00D37088" w:rsidRPr="00C86FE8" w:rsidRDefault="006F648D" w:rsidP="009A6789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申請修繕房為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配偶、直系一親等血親所有</w:t>
      </w:r>
      <w:r w:rsidR="009B07D8" w:rsidRPr="00C86FE8">
        <w:rPr>
          <w:rFonts w:ascii="標楷體" w:eastAsia="標楷體" w:hAnsi="標楷體" w:hint="eastAsia"/>
          <w:color w:val="000000"/>
          <w:sz w:val="28"/>
        </w:rPr>
        <w:t>，應附</w:t>
      </w:r>
      <w:r w:rsidR="00D37088" w:rsidRPr="00C86FE8">
        <w:rPr>
          <w:rFonts w:ascii="標楷體" w:eastAsia="標楷體" w:hAnsi="標楷體" w:hint="eastAsia"/>
          <w:color w:val="000000"/>
          <w:sz w:val="28"/>
        </w:rPr>
        <w:t>所有權人修繕同意書</w:t>
      </w:r>
      <w:r w:rsidR="009B07D8" w:rsidRPr="00C86FE8">
        <w:rPr>
          <w:rFonts w:ascii="標楷體" w:eastAsia="標楷體" w:hAnsi="標楷體" w:hint="eastAsia"/>
          <w:color w:val="000000"/>
          <w:sz w:val="28"/>
        </w:rPr>
        <w:t>(附件</w:t>
      </w:r>
      <w:r w:rsidR="00735E0E" w:rsidRPr="00C86FE8">
        <w:rPr>
          <w:rFonts w:ascii="標楷體" w:eastAsia="標楷體" w:hAnsi="標楷體" w:hint="eastAsia"/>
          <w:color w:val="000000"/>
          <w:sz w:val="28"/>
        </w:rPr>
        <w:t>二)</w:t>
      </w:r>
      <w:r w:rsidR="00587B9A" w:rsidRPr="00C86FE8">
        <w:rPr>
          <w:rFonts w:ascii="標楷體" w:eastAsia="標楷體" w:hAnsi="標楷體" w:hint="eastAsia"/>
          <w:color w:val="000000"/>
          <w:sz w:val="28"/>
        </w:rPr>
        <w:t>(租借房屋應附屋主切結書，免附所有權人修繕同意書)</w:t>
      </w:r>
    </w:p>
    <w:p w:rsidR="00735E0E" w:rsidRPr="00C86FE8" w:rsidRDefault="006F648D" w:rsidP="00735E0E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申請修繕房屋</w:t>
      </w:r>
      <w:r w:rsidR="006E790D" w:rsidRPr="00C86FE8">
        <w:rPr>
          <w:rFonts w:ascii="標楷體" w:eastAsia="標楷體" w:hAnsi="標楷體" w:hint="eastAsia"/>
          <w:color w:val="000000"/>
          <w:sz w:val="28"/>
          <w:szCs w:val="28"/>
        </w:rPr>
        <w:t>非自有房屋：</w:t>
      </w:r>
    </w:p>
    <w:p w:rsidR="006E790D" w:rsidRPr="00C86FE8" w:rsidRDefault="008C0997" w:rsidP="00D37088">
      <w:pPr>
        <w:numPr>
          <w:ilvl w:val="2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租賃房屋</w:t>
      </w:r>
      <w:r w:rsidR="006E790D" w:rsidRPr="00C86FE8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D37088" w:rsidRPr="00C86FE8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 w:rsidR="009C617B" w:rsidRPr="00C86FE8">
        <w:rPr>
          <w:rFonts w:ascii="標楷體" w:eastAsia="標楷體" w:hAnsi="標楷體" w:hint="eastAsia"/>
          <w:color w:val="000000"/>
          <w:sz w:val="28"/>
          <w:szCs w:val="28"/>
        </w:rPr>
        <w:t>房屋</w:t>
      </w:r>
      <w:r w:rsidR="006E790D" w:rsidRPr="00C86FE8">
        <w:rPr>
          <w:rFonts w:ascii="標楷體" w:eastAsia="標楷體" w:hAnsi="標楷體" w:hint="eastAsia"/>
          <w:color w:val="000000"/>
          <w:sz w:val="28"/>
          <w:szCs w:val="28"/>
        </w:rPr>
        <w:t>租賃契約書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(租屋期限自</w:t>
      </w:r>
      <w:r w:rsidR="009A6789" w:rsidRPr="00C86FE8">
        <w:rPr>
          <w:rFonts w:ascii="標楷體" w:eastAsia="標楷體" w:hAnsi="標楷體" w:hint="eastAsia"/>
          <w:color w:val="000000"/>
          <w:sz w:val="28"/>
          <w:szCs w:val="28"/>
        </w:rPr>
        <w:t>申請月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起核算尚餘三年以上)</w:t>
      </w:r>
      <w:r w:rsidR="00DA02CA" w:rsidRPr="00C86FE8">
        <w:rPr>
          <w:rFonts w:ascii="標楷體" w:eastAsia="標楷體" w:hAnsi="標楷體" w:hint="eastAsia"/>
          <w:color w:val="000000"/>
          <w:sz w:val="28"/>
          <w:szCs w:val="28"/>
        </w:rPr>
        <w:t>及經村里長簽章之屋主切結書</w:t>
      </w:r>
      <w:r w:rsidR="009C617B" w:rsidRPr="00C86FE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35E0E" w:rsidRPr="00C86FE8">
        <w:rPr>
          <w:rFonts w:ascii="標楷體" w:eastAsia="標楷體" w:hAnsi="標楷體" w:hint="eastAsia"/>
          <w:color w:val="000000"/>
          <w:sz w:val="28"/>
          <w:szCs w:val="28"/>
        </w:rPr>
        <w:t>附件三，</w:t>
      </w:r>
      <w:r w:rsidR="009C617B" w:rsidRPr="00C86FE8">
        <w:rPr>
          <w:rFonts w:ascii="標楷體" w:eastAsia="標楷體" w:hAnsi="標楷體" w:hint="eastAsia"/>
          <w:color w:val="000000"/>
          <w:sz w:val="28"/>
          <w:szCs w:val="28"/>
        </w:rPr>
        <w:t>房屋租賃契約經法院公證得免村里長簽章)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6E790D" w:rsidRPr="00C86FE8">
        <w:rPr>
          <w:rFonts w:ascii="標楷體" w:eastAsia="標楷體" w:hAnsi="標楷體" w:hint="eastAsia"/>
          <w:color w:val="000000"/>
          <w:sz w:val="28"/>
          <w:szCs w:val="28"/>
        </w:rPr>
        <w:t>影本。</w:t>
      </w:r>
    </w:p>
    <w:p w:rsidR="009C617B" w:rsidRPr="00C86FE8" w:rsidRDefault="00D711CD" w:rsidP="009C617B">
      <w:pPr>
        <w:numPr>
          <w:ilvl w:val="2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借住</w:t>
      </w:r>
      <w:r w:rsidR="008C0997" w:rsidRPr="00C86FE8">
        <w:rPr>
          <w:rFonts w:ascii="標楷體" w:eastAsia="標楷體" w:hAnsi="標楷體" w:hint="eastAsia"/>
          <w:color w:val="000000"/>
          <w:sz w:val="28"/>
          <w:szCs w:val="28"/>
        </w:rPr>
        <w:t>房屋</w:t>
      </w:r>
      <w:r w:rsidR="00D112C1" w:rsidRPr="00C86FE8">
        <w:rPr>
          <w:rFonts w:ascii="標楷體" w:eastAsia="標楷體" w:hAnsi="標楷體" w:hint="eastAsia"/>
          <w:color w:val="000000"/>
          <w:sz w:val="28"/>
          <w:szCs w:val="28"/>
        </w:rPr>
        <w:t>須附</w:t>
      </w:r>
      <w:r w:rsidR="008C0997" w:rsidRPr="00C86FE8">
        <w:rPr>
          <w:rFonts w:ascii="標楷體" w:eastAsia="標楷體" w:hAnsi="標楷體" w:hint="eastAsia"/>
          <w:color w:val="000000"/>
          <w:sz w:val="28"/>
          <w:szCs w:val="28"/>
        </w:rPr>
        <w:t>房屋借用契約書(借</w:t>
      </w:r>
      <w:r w:rsidR="003E22F8" w:rsidRPr="00C86FE8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="008C0997" w:rsidRPr="00C86FE8">
        <w:rPr>
          <w:rFonts w:ascii="標楷體" w:eastAsia="標楷體" w:hAnsi="標楷體" w:hint="eastAsia"/>
          <w:color w:val="000000"/>
          <w:sz w:val="28"/>
          <w:szCs w:val="28"/>
        </w:rPr>
        <w:t>期限</w:t>
      </w:r>
      <w:r w:rsidR="009A6789" w:rsidRPr="00C86FE8">
        <w:rPr>
          <w:rFonts w:ascii="標楷體" w:eastAsia="標楷體" w:hAnsi="標楷體" w:hint="eastAsia"/>
          <w:color w:val="000000"/>
          <w:sz w:val="28"/>
          <w:szCs w:val="28"/>
        </w:rPr>
        <w:t>自申請月</w:t>
      </w:r>
      <w:r w:rsidR="00F67F14" w:rsidRPr="00C86FE8">
        <w:rPr>
          <w:rFonts w:ascii="標楷體" w:eastAsia="標楷體" w:hAnsi="標楷體" w:hint="eastAsia"/>
          <w:color w:val="000000"/>
          <w:sz w:val="28"/>
          <w:szCs w:val="28"/>
        </w:rPr>
        <w:t>起核算超過三年以上</w:t>
      </w:r>
      <w:r w:rsidR="00DA02CA" w:rsidRPr="00C86FE8">
        <w:rPr>
          <w:rFonts w:ascii="標楷體" w:eastAsia="標楷體" w:hAnsi="標楷體" w:hint="eastAsia"/>
          <w:color w:val="000000"/>
          <w:sz w:val="28"/>
          <w:szCs w:val="28"/>
        </w:rPr>
        <w:t>)及經村里長簽章之屋主切結書</w:t>
      </w:r>
      <w:r w:rsidR="009C617B" w:rsidRPr="00C86FE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35E0E" w:rsidRPr="00C86FE8">
        <w:rPr>
          <w:rFonts w:ascii="標楷體" w:eastAsia="標楷體" w:hAnsi="標楷體" w:hint="eastAsia"/>
          <w:color w:val="000000"/>
          <w:sz w:val="28"/>
          <w:szCs w:val="28"/>
        </w:rPr>
        <w:t>附件三，</w:t>
      </w:r>
      <w:r w:rsidR="009C617B" w:rsidRPr="00C86FE8">
        <w:rPr>
          <w:rFonts w:ascii="標楷體" w:eastAsia="標楷體" w:hAnsi="標楷體" w:hint="eastAsia"/>
          <w:color w:val="000000"/>
          <w:sz w:val="28"/>
          <w:szCs w:val="28"/>
        </w:rPr>
        <w:t>房屋借用契約經法院公證得免村里長簽章)</w:t>
      </w:r>
      <w:r w:rsidR="00960D70" w:rsidRPr="00C86FE8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F67F14" w:rsidRPr="00C86F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56F71" w:rsidRPr="00C86FE8" w:rsidRDefault="00356F71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住宅改善或設備估價單影本</w:t>
      </w:r>
      <w:r w:rsidR="006F648D" w:rsidRPr="00C86FE8">
        <w:rPr>
          <w:rFonts w:ascii="標楷體" w:eastAsia="標楷體" w:hAnsi="標楷體" w:hint="eastAsia"/>
          <w:color w:val="000000"/>
          <w:sz w:val="28"/>
        </w:rPr>
        <w:t>，必要時請附施工內容簡圖</w:t>
      </w:r>
      <w:r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356F71" w:rsidRPr="00C86FE8" w:rsidRDefault="00437006" w:rsidP="00356F71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修繕前照片</w:t>
      </w:r>
      <w:r w:rsidR="006F648D" w:rsidRPr="00C86FE8">
        <w:rPr>
          <w:rFonts w:ascii="標楷體" w:eastAsia="標楷體" w:hAnsi="標楷體" w:hint="eastAsia"/>
          <w:color w:val="000000"/>
          <w:sz w:val="28"/>
        </w:rPr>
        <w:t>一式二份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356F71" w:rsidRPr="00C86FE8" w:rsidRDefault="00356F71" w:rsidP="00356F71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申請程序：</w:t>
      </w:r>
    </w:p>
    <w:p w:rsidR="00356F71" w:rsidRPr="00C86FE8" w:rsidRDefault="00356F71" w:rsidP="00CE2BA6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申請人備齊相關資料至各鄉(鎮、市)公所填具申請表，經公所初核後函報本府審核，</w:t>
      </w:r>
      <w:r w:rsidR="00CE2BA6" w:rsidRPr="00C86FE8">
        <w:rPr>
          <w:rFonts w:ascii="標楷體" w:eastAsia="標楷體" w:hAnsi="標楷體" w:hint="eastAsia"/>
          <w:color w:val="000000"/>
          <w:sz w:val="28"/>
        </w:rPr>
        <w:t>並由本府進行訪視，</w:t>
      </w:r>
      <w:r w:rsidRPr="00C86FE8">
        <w:rPr>
          <w:rFonts w:ascii="標楷體" w:eastAsia="標楷體" w:hAnsi="標楷體" w:hint="eastAsia"/>
          <w:color w:val="000000"/>
          <w:sz w:val="28"/>
        </w:rPr>
        <w:t>符合規定者本府函復審核結果後，</w:t>
      </w:r>
      <w:r w:rsidR="00CE2BA6" w:rsidRPr="00C86FE8">
        <w:rPr>
          <w:rFonts w:ascii="標楷體" w:eastAsia="標楷體" w:hAnsi="標楷體" w:hint="eastAsia"/>
          <w:color w:val="000000"/>
          <w:sz w:val="28"/>
        </w:rPr>
        <w:t>公所</w:t>
      </w:r>
      <w:r w:rsidR="00CE2BA6" w:rsidRPr="00C86FE8">
        <w:rPr>
          <w:rFonts w:ascii="標楷體" w:eastAsia="標楷體" w:hAnsi="標楷體" w:hint="eastAsia"/>
          <w:color w:val="000000"/>
          <w:sz w:val="28"/>
        </w:rPr>
        <w:lastRenderedPageBreak/>
        <w:t>將複核結果通知轉知申請人。</w:t>
      </w:r>
      <w:r w:rsidRPr="00C86FE8">
        <w:rPr>
          <w:rFonts w:ascii="標楷體" w:eastAsia="標楷體" w:hAnsi="標楷體" w:hint="eastAsia"/>
          <w:color w:val="000000"/>
          <w:sz w:val="28"/>
        </w:rPr>
        <w:t>始得進行修繕(</w:t>
      </w:r>
      <w:r w:rsidR="00C674FD" w:rsidRPr="00C86FE8">
        <w:rPr>
          <w:rFonts w:ascii="標楷體" w:eastAsia="標楷體" w:hAnsi="標楷體" w:hint="eastAsia"/>
          <w:color w:val="000000"/>
          <w:sz w:val="28"/>
        </w:rPr>
        <w:t>未獲本府核准前即逕行修繕者</w:t>
      </w:r>
      <w:r w:rsidR="00316CB6" w:rsidRPr="00C86FE8">
        <w:rPr>
          <w:rFonts w:ascii="標楷體" w:eastAsia="標楷體" w:hAnsi="標楷體" w:hint="eastAsia"/>
          <w:color w:val="000000"/>
          <w:sz w:val="28"/>
        </w:rPr>
        <w:t>，</w:t>
      </w:r>
      <w:r w:rsidR="00814D34" w:rsidRPr="00C86FE8">
        <w:rPr>
          <w:rFonts w:ascii="標楷體" w:eastAsia="標楷體" w:hAnsi="標楷體" w:hint="eastAsia"/>
          <w:color w:val="000000"/>
          <w:sz w:val="28"/>
        </w:rPr>
        <w:t>不予補助</w:t>
      </w:r>
      <w:r w:rsidRPr="00C86FE8">
        <w:rPr>
          <w:rFonts w:ascii="標楷體" w:eastAsia="標楷體" w:hAnsi="標楷體" w:hint="eastAsia"/>
          <w:color w:val="000000"/>
          <w:sz w:val="28"/>
        </w:rPr>
        <w:t>)。</w:t>
      </w:r>
    </w:p>
    <w:p w:rsidR="00FA09E9" w:rsidRPr="00035478" w:rsidRDefault="00E476D8" w:rsidP="00035478">
      <w:pPr>
        <w:numPr>
          <w:ilvl w:val="1"/>
          <w:numId w:val="1"/>
        </w:numPr>
        <w:tabs>
          <w:tab w:val="clear" w:pos="72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本府核定通過補助之案件</w:t>
      </w:r>
      <w:r w:rsidR="000A2706" w:rsidRPr="00C86FE8">
        <w:rPr>
          <w:rFonts w:ascii="標楷體" w:eastAsia="標楷體" w:hAnsi="標楷體" w:hint="eastAsia"/>
          <w:color w:val="000000"/>
          <w:sz w:val="28"/>
        </w:rPr>
        <w:t>，</w:t>
      </w:r>
      <w:r w:rsidR="008F177B" w:rsidRPr="00C86FE8">
        <w:rPr>
          <w:rFonts w:ascii="標楷體" w:eastAsia="標楷體" w:hAnsi="標楷體" w:hint="eastAsia"/>
          <w:color w:val="000000"/>
          <w:sz w:val="28"/>
        </w:rPr>
        <w:t>應</w:t>
      </w:r>
      <w:r w:rsidRPr="00C86FE8">
        <w:rPr>
          <w:rFonts w:ascii="標楷體" w:eastAsia="標楷體" w:hAnsi="標楷體" w:hint="eastAsia"/>
          <w:color w:val="000000"/>
          <w:sz w:val="28"/>
        </w:rPr>
        <w:t>於</w:t>
      </w:r>
      <w:r w:rsidR="000A2706" w:rsidRPr="00C86FE8">
        <w:rPr>
          <w:rFonts w:ascii="標楷體" w:eastAsia="標楷體" w:hAnsi="標楷體" w:hint="eastAsia"/>
          <w:color w:val="000000"/>
          <w:sz w:val="28"/>
        </w:rPr>
        <w:t>核定日</w:t>
      </w:r>
      <w:r w:rsidR="00B4306A" w:rsidRPr="00C86FE8">
        <w:rPr>
          <w:rFonts w:ascii="標楷體" w:eastAsia="標楷體" w:hAnsi="標楷體" w:hint="eastAsia"/>
          <w:color w:val="000000"/>
          <w:sz w:val="28"/>
        </w:rPr>
        <w:t>後</w:t>
      </w:r>
      <w:r w:rsidR="008F177B" w:rsidRPr="00C86FE8">
        <w:rPr>
          <w:rFonts w:ascii="標楷體" w:eastAsia="標楷體" w:hAnsi="標楷體" w:hint="eastAsia"/>
          <w:color w:val="000000"/>
          <w:sz w:val="28"/>
        </w:rPr>
        <w:t>第</w:t>
      </w:r>
      <w:r w:rsidR="00B4306A" w:rsidRPr="00C86FE8">
        <w:rPr>
          <w:rFonts w:ascii="標楷體" w:eastAsia="標楷體" w:hAnsi="標楷體" w:hint="eastAsia"/>
          <w:color w:val="000000"/>
          <w:sz w:val="28"/>
        </w:rPr>
        <w:t>三日</w:t>
      </w:r>
      <w:r w:rsidR="000A2706" w:rsidRPr="00C86FE8">
        <w:rPr>
          <w:rFonts w:ascii="標楷體" w:eastAsia="標楷體" w:hAnsi="標楷體" w:hint="eastAsia"/>
          <w:color w:val="000000"/>
          <w:sz w:val="28"/>
        </w:rPr>
        <w:t>起算</w:t>
      </w:r>
      <w:r w:rsidR="005C1C42" w:rsidRPr="00C86FE8">
        <w:rPr>
          <w:rFonts w:ascii="標楷體" w:eastAsia="標楷體" w:hAnsi="標楷體" w:hint="eastAsia"/>
          <w:color w:val="000000"/>
          <w:sz w:val="28"/>
        </w:rPr>
        <w:t>40</w:t>
      </w:r>
      <w:r w:rsidR="008F177B" w:rsidRPr="00C86FE8">
        <w:rPr>
          <w:rFonts w:ascii="標楷體" w:eastAsia="標楷體" w:hAnsi="標楷體" w:hint="eastAsia"/>
          <w:color w:val="000000"/>
          <w:sz w:val="28"/>
        </w:rPr>
        <w:t>個工作</w:t>
      </w:r>
      <w:r w:rsidR="00F67F14" w:rsidRPr="00C86FE8">
        <w:rPr>
          <w:rFonts w:ascii="標楷體" w:eastAsia="標楷體" w:hAnsi="標楷體" w:hint="eastAsia"/>
          <w:color w:val="000000"/>
          <w:sz w:val="28"/>
        </w:rPr>
        <w:t>日</w:t>
      </w:r>
      <w:r w:rsidR="00165675" w:rsidRPr="00C86FE8">
        <w:rPr>
          <w:rFonts w:ascii="標楷體" w:eastAsia="標楷體" w:hAnsi="標楷體" w:hint="eastAsia"/>
          <w:color w:val="000000"/>
          <w:sz w:val="28"/>
        </w:rPr>
        <w:t>內</w:t>
      </w:r>
      <w:r w:rsidR="000A2706" w:rsidRPr="00C86FE8">
        <w:rPr>
          <w:rFonts w:ascii="標楷體" w:eastAsia="標楷體" w:hAnsi="標楷體" w:hint="eastAsia"/>
          <w:color w:val="000000"/>
          <w:sz w:val="28"/>
        </w:rPr>
        <w:t>竣工</w:t>
      </w:r>
      <w:r w:rsidR="00456C42" w:rsidRPr="00C86FE8">
        <w:rPr>
          <w:rFonts w:ascii="標楷體" w:eastAsia="標楷體" w:hAnsi="標楷體" w:hint="eastAsia"/>
          <w:color w:val="000000"/>
          <w:sz w:val="28"/>
        </w:rPr>
        <w:t>，如遇不可抗拒因素或因施工困難得申請展</w:t>
      </w:r>
      <w:r w:rsidR="004C39DC" w:rsidRPr="00C86FE8">
        <w:rPr>
          <w:rFonts w:ascii="標楷體" w:eastAsia="標楷體" w:hAnsi="標楷體" w:hint="eastAsia"/>
          <w:color w:val="000000"/>
          <w:sz w:val="28"/>
        </w:rPr>
        <w:t>延</w:t>
      </w:r>
      <w:r w:rsidR="00456C42" w:rsidRPr="00C86FE8">
        <w:rPr>
          <w:rFonts w:ascii="標楷體" w:eastAsia="標楷體" w:hAnsi="標楷體" w:hint="eastAsia"/>
          <w:color w:val="000000"/>
          <w:sz w:val="28"/>
        </w:rPr>
        <w:t>，展</w:t>
      </w:r>
      <w:r w:rsidR="003556F5" w:rsidRPr="00C86FE8">
        <w:rPr>
          <w:rFonts w:ascii="標楷體" w:eastAsia="標楷體" w:hAnsi="標楷體" w:hint="eastAsia"/>
          <w:color w:val="000000"/>
          <w:sz w:val="28"/>
        </w:rPr>
        <w:t>延</w:t>
      </w:r>
      <w:r w:rsidR="00456C42" w:rsidRPr="00C86FE8">
        <w:rPr>
          <w:rFonts w:ascii="標楷體" w:eastAsia="標楷體" w:hAnsi="標楷體" w:hint="eastAsia"/>
          <w:color w:val="000000"/>
          <w:sz w:val="28"/>
        </w:rPr>
        <w:t>日期</w:t>
      </w:r>
      <w:r w:rsidR="00C14B02" w:rsidRPr="00C86FE8">
        <w:rPr>
          <w:rFonts w:ascii="標楷體" w:eastAsia="標楷體" w:hAnsi="標楷體" w:hint="eastAsia"/>
          <w:color w:val="000000"/>
          <w:sz w:val="28"/>
        </w:rPr>
        <w:t>最長</w:t>
      </w:r>
      <w:r w:rsidR="008F177B" w:rsidRPr="00C86FE8">
        <w:rPr>
          <w:rFonts w:ascii="標楷體" w:eastAsia="標楷體" w:hAnsi="標楷體" w:hint="eastAsia"/>
          <w:color w:val="000000"/>
          <w:sz w:val="28"/>
        </w:rPr>
        <w:t>為</w:t>
      </w:r>
      <w:r w:rsidR="00FD366F">
        <w:rPr>
          <w:rFonts w:ascii="標楷體" w:eastAsia="標楷體" w:hAnsi="標楷體" w:hint="eastAsia"/>
          <w:color w:val="000000"/>
          <w:sz w:val="28"/>
        </w:rPr>
        <w:t>一個月</w:t>
      </w:r>
      <w:r w:rsidR="008F177B" w:rsidRPr="00C86FE8">
        <w:rPr>
          <w:rFonts w:ascii="標楷體" w:eastAsia="標楷體" w:hAnsi="標楷體" w:hint="eastAsia"/>
          <w:color w:val="000000"/>
          <w:sz w:val="28"/>
        </w:rPr>
        <w:t>工作日</w:t>
      </w:r>
      <w:r w:rsidR="00C14B02" w:rsidRPr="00C86FE8">
        <w:rPr>
          <w:rFonts w:ascii="標楷體" w:eastAsia="標楷體" w:hAnsi="標楷體" w:hint="eastAsia"/>
          <w:color w:val="000000"/>
          <w:sz w:val="28"/>
        </w:rPr>
        <w:t>，</w:t>
      </w:r>
      <w:r w:rsidR="00456C42" w:rsidRPr="00C86FE8">
        <w:rPr>
          <w:rFonts w:ascii="標楷體" w:eastAsia="標楷體" w:hAnsi="標楷體" w:hint="eastAsia"/>
          <w:color w:val="000000"/>
          <w:sz w:val="28"/>
        </w:rPr>
        <w:t>以申請一次為限</w:t>
      </w:r>
      <w:r w:rsidR="0083481A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566690" w:rsidRPr="00445DBB" w:rsidRDefault="00566690" w:rsidP="00566690">
      <w:pPr>
        <w:numPr>
          <w:ilvl w:val="1"/>
          <w:numId w:val="1"/>
        </w:numPr>
        <w:rPr>
          <w:rFonts w:ascii="標楷體" w:eastAsia="標楷體" w:hAnsi="標楷體" w:hint="eastAsia"/>
          <w:color w:val="000000"/>
          <w:sz w:val="28"/>
        </w:rPr>
      </w:pPr>
      <w:r w:rsidRPr="00445DBB">
        <w:rPr>
          <w:rFonts w:ascii="標楷體" w:eastAsia="標楷體" w:hAnsi="標楷體" w:hint="eastAsia"/>
          <w:color w:val="000000"/>
          <w:sz w:val="28"/>
        </w:rPr>
        <w:t>住宅修繕中由公所進行訪視，並於竣工日期二週內，由各鄉（鎮、市）公所進行訪視，並檢附本府核定公文影本、修繕中、後照片（一式二份）、發票或收據正本、估價單正本、修繕竣工勘查報表暨公所領據報府辦理核撥補助款。</w:t>
      </w:r>
    </w:p>
    <w:p w:rsidR="00775F01" w:rsidRPr="00C86FE8" w:rsidRDefault="00775F01" w:rsidP="00775F01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/>
          <w:color w:val="000000"/>
          <w:sz w:val="28"/>
          <w:szCs w:val="28"/>
        </w:rPr>
      </w:pPr>
      <w:r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審查與核定：</w:t>
      </w:r>
    </w:p>
    <w:p w:rsidR="00FD366F" w:rsidRPr="005945AE" w:rsidRDefault="00403F8B" w:rsidP="00091F2B">
      <w:pPr>
        <w:numPr>
          <w:ilvl w:val="0"/>
          <w:numId w:val="9"/>
        </w:numPr>
        <w:autoSpaceDE w:val="0"/>
        <w:autoSpaceDN w:val="0"/>
        <w:adjustRightInd w:val="0"/>
        <w:ind w:left="993" w:hanging="993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F7F29">
        <w:rPr>
          <w:rFonts w:ascii="標楷體" w:eastAsia="標楷體" w:hAnsi="標楷體" w:hint="eastAsia"/>
          <w:color w:val="000000"/>
          <w:sz w:val="28"/>
          <w:szCs w:val="28"/>
        </w:rPr>
        <w:t>申請期間:</w:t>
      </w:r>
      <w:r w:rsidR="002064C3" w:rsidRPr="005F7F2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F7F29">
        <w:rPr>
          <w:rFonts w:ascii="標楷體" w:eastAsia="標楷體" w:hAnsi="標楷體" w:hint="eastAsia"/>
          <w:color w:val="000000"/>
          <w:sz w:val="28"/>
          <w:szCs w:val="28"/>
        </w:rPr>
        <w:t>當年度1月至經費用磐即截止</w:t>
      </w:r>
      <w:r w:rsidR="00FD366F" w:rsidRPr="005945AE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75F01" w:rsidRPr="00FD366F" w:rsidRDefault="00775F01" w:rsidP="00091F2B">
      <w:pPr>
        <w:numPr>
          <w:ilvl w:val="0"/>
          <w:numId w:val="9"/>
        </w:numPr>
        <w:autoSpaceDE w:val="0"/>
        <w:autoSpaceDN w:val="0"/>
        <w:adjustRightInd w:val="0"/>
        <w:ind w:left="993" w:hanging="993"/>
        <w:rPr>
          <w:rFonts w:ascii="標楷體" w:eastAsia="標楷體" w:hAnsi="標楷體"/>
          <w:color w:val="000000"/>
          <w:sz w:val="28"/>
          <w:szCs w:val="28"/>
        </w:rPr>
      </w:pP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本府於收受各鄉鎮市公所核轉案件，</w:t>
      </w:r>
      <w:r w:rsidR="00091F2B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統一</w:t>
      </w: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錄案審查（實施現場勘查）。審查後</w:t>
      </w:r>
      <w:r w:rsidR="00CB57EC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本府分別於</w:t>
      </w:r>
      <w:r w:rsidR="009201E2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="00CB57EC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月、</w:t>
      </w:r>
      <w:r w:rsidR="009201E2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4</w:t>
      </w:r>
      <w:r w:rsidR="00CB57EC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535F34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9201E2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="00535F34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B814DD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9201E2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8</w:t>
      </w:r>
      <w:r w:rsidR="0086464D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9201E2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、10月</w:t>
      </w: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批次評比</w:t>
      </w:r>
      <w:r w:rsidR="008C2BD3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="003C10D6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依各案</w:t>
      </w:r>
      <w:r w:rsidR="002D1C2F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需求情況，在預算額度內分配</w:t>
      </w: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，其核定結果於次月</w:t>
      </w:r>
      <w:r w:rsidRPr="00FD366F">
        <w:rPr>
          <w:rFonts w:ascii="標楷體" w:eastAsia="標楷體" w:hAnsi="標楷體"/>
          <w:color w:val="000000"/>
          <w:sz w:val="28"/>
          <w:szCs w:val="28"/>
        </w:rPr>
        <w:t>15</w:t>
      </w: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日前函</w:t>
      </w:r>
      <w:r w:rsidR="00CB57EC"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知</w:t>
      </w:r>
      <w:r w:rsidRPr="00FD366F">
        <w:rPr>
          <w:rFonts w:ascii="標楷體" w:eastAsia="標楷體" w:hAnsi="標楷體" w:cs="新細明體" w:hint="eastAsia"/>
          <w:color w:val="000000"/>
          <w:sz w:val="28"/>
          <w:szCs w:val="28"/>
        </w:rPr>
        <w:t>各鄉鎮市公所。</w:t>
      </w:r>
    </w:p>
    <w:p w:rsidR="00091F2B" w:rsidRPr="00C86FE8" w:rsidRDefault="00775F01" w:rsidP="00091F2B">
      <w:pPr>
        <w:numPr>
          <w:ilvl w:val="0"/>
          <w:numId w:val="9"/>
        </w:numPr>
        <w:autoSpaceDE w:val="0"/>
        <w:autoSpaceDN w:val="0"/>
        <w:adjustRightInd w:val="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經前款評比後，未獲補助之案件，得參與</w:t>
      </w:r>
      <w:r w:rsidR="00835CDF"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同</w:t>
      </w:r>
      <w:r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年度內其後批次之評比。</w:t>
      </w:r>
    </w:p>
    <w:p w:rsidR="00775F01" w:rsidRPr="00A06A61" w:rsidRDefault="00775F01" w:rsidP="00091F2B">
      <w:pPr>
        <w:numPr>
          <w:ilvl w:val="0"/>
          <w:numId w:val="9"/>
        </w:numPr>
        <w:autoSpaceDE w:val="0"/>
        <w:autoSpaceDN w:val="0"/>
        <w:adjustRightInd w:val="0"/>
        <w:ind w:left="993" w:hanging="993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經審查如有危及居住安全之申請案，得個案簽請核定，不受第</w:t>
      </w:r>
      <w:r w:rsidR="00437006"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 w:rsidRPr="00C86FE8">
        <w:rPr>
          <w:rFonts w:ascii="標楷體" w:eastAsia="標楷體" w:hAnsi="標楷體" w:cs="新細明體" w:hint="eastAsia"/>
          <w:color w:val="000000"/>
          <w:sz w:val="28"/>
          <w:szCs w:val="28"/>
        </w:rPr>
        <w:t>款批次     審查評比核定之限制。</w:t>
      </w:r>
    </w:p>
    <w:p w:rsidR="00A06A61" w:rsidRPr="00C86FE8" w:rsidRDefault="00A06A61" w:rsidP="00091F2B">
      <w:pPr>
        <w:numPr>
          <w:ilvl w:val="0"/>
          <w:numId w:val="9"/>
        </w:numPr>
        <w:autoSpaceDE w:val="0"/>
        <w:autoSpaceDN w:val="0"/>
        <w:adjustRightInd w:val="0"/>
        <w:ind w:left="993" w:hanging="99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若為已申請通過之案件，修繕項目符合資格且核定金額為最高金額內，</w:t>
      </w:r>
    </w:p>
    <w:p w:rsidR="0091449B" w:rsidRPr="00C86FE8" w:rsidRDefault="009A6789" w:rsidP="0091449B">
      <w:pPr>
        <w:numPr>
          <w:ilvl w:val="0"/>
          <w:numId w:val="1"/>
        </w:numPr>
        <w:tabs>
          <w:tab w:val="clear" w:pos="480"/>
          <w:tab w:val="num" w:pos="993"/>
        </w:tabs>
        <w:ind w:left="993" w:hanging="993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申請核定</w:t>
      </w:r>
      <w:r w:rsidR="0091449B" w:rsidRPr="00C86FE8">
        <w:rPr>
          <w:rFonts w:ascii="標楷體" w:eastAsia="標楷體" w:hAnsi="標楷體" w:hint="eastAsia"/>
          <w:color w:val="000000"/>
          <w:sz w:val="28"/>
        </w:rPr>
        <w:t>通過後，倘有違返本計畫規定之情事與經</w:t>
      </w:r>
      <w:r w:rsidRPr="00C86FE8">
        <w:rPr>
          <w:rFonts w:ascii="標楷體" w:eastAsia="標楷體" w:hAnsi="標楷體" w:hint="eastAsia"/>
          <w:color w:val="000000"/>
          <w:sz w:val="28"/>
        </w:rPr>
        <w:t>查核未滿三年之居住事實，其原因應歸責於屋主時(例：</w:t>
      </w:r>
      <w:r w:rsidR="003A32E7" w:rsidRPr="00C86FE8">
        <w:rPr>
          <w:rFonts w:ascii="標楷體" w:eastAsia="標楷體" w:hAnsi="標楷體" w:hint="eastAsia"/>
          <w:color w:val="000000"/>
          <w:sz w:val="28"/>
        </w:rPr>
        <w:t>屋主</w:t>
      </w:r>
      <w:r w:rsidRPr="00C86FE8">
        <w:rPr>
          <w:rFonts w:ascii="標楷體" w:eastAsia="標楷體" w:hAnsi="標楷體" w:hint="eastAsia"/>
          <w:color w:val="000000"/>
          <w:sz w:val="28"/>
        </w:rPr>
        <w:t>提早收回房屋)，屋主應附應負</w:t>
      </w:r>
      <w:r w:rsidRPr="00C86FE8">
        <w:rPr>
          <w:rFonts w:ascii="標楷體" w:eastAsia="標楷體" w:hAnsi="標楷體" w:hint="eastAsia"/>
          <w:color w:val="000000"/>
          <w:sz w:val="28"/>
        </w:rPr>
        <w:lastRenderedPageBreak/>
        <w:t>法律責任並依法繳回該補助款</w:t>
      </w:r>
      <w:r w:rsidR="00F07F67" w:rsidRPr="00C86FE8">
        <w:rPr>
          <w:rFonts w:ascii="標楷體" w:eastAsia="標楷體" w:hAnsi="標楷體" w:hint="eastAsia"/>
          <w:color w:val="000000"/>
          <w:sz w:val="28"/>
        </w:rPr>
        <w:t>；</w:t>
      </w:r>
      <w:r w:rsidRPr="00C86FE8">
        <w:rPr>
          <w:rFonts w:ascii="標楷體" w:eastAsia="標楷體" w:hAnsi="標楷體" w:hint="eastAsia"/>
          <w:color w:val="000000"/>
          <w:sz w:val="28"/>
        </w:rPr>
        <w:t>若其原因應歸責於申請</w:t>
      </w:r>
      <w:r w:rsidR="009201E2" w:rsidRPr="00C86FE8">
        <w:rPr>
          <w:rFonts w:ascii="標楷體" w:eastAsia="標楷體" w:hAnsi="標楷體" w:hint="eastAsia"/>
          <w:color w:val="000000"/>
          <w:sz w:val="28"/>
        </w:rPr>
        <w:t>家戶</w:t>
      </w:r>
      <w:r w:rsidRPr="00C86FE8">
        <w:rPr>
          <w:rFonts w:ascii="標楷體" w:eastAsia="標楷體" w:hAnsi="標楷體" w:hint="eastAsia"/>
          <w:color w:val="000000"/>
          <w:sz w:val="28"/>
        </w:rPr>
        <w:t>時(例：遷出本縣)，申請人應負法律責任並依法繳回該補助款</w:t>
      </w:r>
      <w:r w:rsidR="00F07F67" w:rsidRPr="00C86FE8">
        <w:rPr>
          <w:rFonts w:ascii="標楷體" w:eastAsia="標楷體" w:hAnsi="標楷體" w:hint="eastAsia"/>
          <w:color w:val="000000"/>
          <w:sz w:val="28"/>
        </w:rPr>
        <w:t>；</w:t>
      </w:r>
      <w:r w:rsidR="005C1C42" w:rsidRPr="00C86FE8">
        <w:rPr>
          <w:rFonts w:ascii="標楷體" w:eastAsia="標楷體" w:hAnsi="標楷體" w:hint="eastAsia"/>
          <w:color w:val="000000"/>
          <w:sz w:val="28"/>
        </w:rPr>
        <w:t>若申請</w:t>
      </w:r>
      <w:r w:rsidR="00C205F0" w:rsidRPr="00C86FE8">
        <w:rPr>
          <w:rFonts w:ascii="標楷體" w:eastAsia="標楷體" w:hAnsi="標楷體" w:hint="eastAsia"/>
          <w:color w:val="000000"/>
          <w:sz w:val="28"/>
        </w:rPr>
        <w:t>人</w:t>
      </w:r>
      <w:r w:rsidR="005C1C42" w:rsidRPr="00C86FE8">
        <w:rPr>
          <w:rFonts w:ascii="標楷體" w:eastAsia="標楷體" w:hAnsi="標楷體" w:hint="eastAsia"/>
          <w:color w:val="000000"/>
          <w:sz w:val="28"/>
        </w:rPr>
        <w:t>死亡</w:t>
      </w:r>
      <w:r w:rsidR="0019787C" w:rsidRPr="00C86FE8">
        <w:rPr>
          <w:rFonts w:ascii="標楷體" w:eastAsia="標楷體" w:hAnsi="標楷體" w:hint="eastAsia"/>
          <w:color w:val="000000"/>
          <w:sz w:val="28"/>
        </w:rPr>
        <w:t>，屋主及申請人不需繳回補助款</w:t>
      </w:r>
      <w:r w:rsidR="0091449B" w:rsidRPr="00C86FE8">
        <w:rPr>
          <w:rFonts w:ascii="標楷體" w:eastAsia="標楷體" w:hAnsi="標楷體" w:hint="eastAsia"/>
          <w:color w:val="000000"/>
          <w:sz w:val="28"/>
        </w:rPr>
        <w:t>。</w:t>
      </w:r>
    </w:p>
    <w:p w:rsidR="00356F71" w:rsidRPr="00C86FE8" w:rsidRDefault="00C674FD" w:rsidP="00775F01">
      <w:pPr>
        <w:numPr>
          <w:ilvl w:val="0"/>
          <w:numId w:val="1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本計畫奉</w:t>
      </w:r>
      <w:r w:rsidR="00356F71" w:rsidRPr="00C86FE8">
        <w:rPr>
          <w:rFonts w:ascii="標楷體" w:eastAsia="標楷體" w:hAnsi="標楷體" w:hint="eastAsia"/>
          <w:color w:val="000000"/>
          <w:sz w:val="28"/>
        </w:rPr>
        <w:t>核定後實施，並得隨時修訂之。</w:t>
      </w:r>
    </w:p>
    <w:p w:rsidR="005945AE" w:rsidRPr="00C86FE8" w:rsidRDefault="003D15DD" w:rsidP="005945AE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C86FE8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5945AE" w:rsidRPr="00C86FE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臺東縣政府辦理 (中)低收入戶住宅修繕補助申請表</w:t>
      </w:r>
    </w:p>
    <w:tbl>
      <w:tblPr>
        <w:tblW w:w="10883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971"/>
        <w:gridCol w:w="1016"/>
        <w:gridCol w:w="1168"/>
        <w:gridCol w:w="715"/>
        <w:gridCol w:w="537"/>
        <w:gridCol w:w="695"/>
        <w:gridCol w:w="1255"/>
        <w:gridCol w:w="2398"/>
      </w:tblGrid>
      <w:tr w:rsidR="005945AE" w:rsidRPr="00C86FE8" w:rsidTr="005945AE">
        <w:trPr>
          <w:trHeight w:val="891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申請人核章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年    月    日</w:t>
            </w:r>
          </w:p>
        </w:tc>
      </w:tr>
      <w:tr w:rsidR="005945AE" w:rsidRPr="00C86FE8" w:rsidTr="005945AE">
        <w:trPr>
          <w:trHeight w:val="730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申請修繕地址</w:t>
            </w:r>
          </w:p>
        </w:tc>
        <w:tc>
          <w:tcPr>
            <w:tcW w:w="9755" w:type="dxa"/>
            <w:gridSpan w:val="8"/>
            <w:shd w:val="clear" w:color="auto" w:fill="auto"/>
            <w:vAlign w:val="center"/>
          </w:tcPr>
          <w:p w:rsidR="005945AE" w:rsidRPr="00C86FE8" w:rsidRDefault="005945AE" w:rsidP="005945A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□同戶籍地址</w:t>
            </w:r>
          </w:p>
          <w:p w:rsidR="005945AE" w:rsidRPr="00C86FE8" w:rsidRDefault="005945AE" w:rsidP="005945AE">
            <w:pPr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□實際居住地址:</w:t>
            </w:r>
            <w:r w:rsidRPr="00C86F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</w:t>
            </w:r>
          </w:p>
        </w:tc>
      </w:tr>
      <w:tr w:rsidR="005945AE" w:rsidRPr="00C86FE8" w:rsidTr="005945AE">
        <w:trPr>
          <w:trHeight w:val="3155"/>
          <w:jc w:val="center"/>
        </w:trPr>
        <w:tc>
          <w:tcPr>
            <w:tcW w:w="5283" w:type="dxa"/>
            <w:gridSpan w:val="4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86FE8">
              <w:rPr>
                <w:rFonts w:ascii="標楷體" w:eastAsia="標楷體" w:hAnsi="標楷體" w:hint="eastAsia"/>
                <w:color w:val="000000"/>
                <w:u w:val="single"/>
              </w:rPr>
              <w:t>身分證正面</w:t>
            </w:r>
          </w:p>
        </w:tc>
        <w:tc>
          <w:tcPr>
            <w:tcW w:w="5600" w:type="dxa"/>
            <w:gridSpan w:val="5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C86FE8">
              <w:rPr>
                <w:rFonts w:ascii="標楷體" w:eastAsia="標楷體" w:hAnsi="標楷體" w:hint="eastAsia"/>
                <w:color w:val="000000"/>
                <w:u w:val="single"/>
              </w:rPr>
              <w:t>身分證反面</w:t>
            </w:r>
          </w:p>
        </w:tc>
      </w:tr>
      <w:tr w:rsidR="005945AE" w:rsidRPr="00C86FE8" w:rsidTr="005945AE">
        <w:trPr>
          <w:trHeight w:val="730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申請人資格</w:t>
            </w:r>
          </w:p>
        </w:tc>
        <w:tc>
          <w:tcPr>
            <w:tcW w:w="4870" w:type="dxa"/>
            <w:gridSpan w:val="4"/>
            <w:shd w:val="clear" w:color="auto" w:fill="auto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□低收入戶第         款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□中低收入戶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註：前三年已申請核准補助者，不得申請。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申請金額</w:t>
            </w:r>
          </w:p>
        </w:tc>
        <w:tc>
          <w:tcPr>
            <w:tcW w:w="3653" w:type="dxa"/>
            <w:gridSpan w:val="2"/>
            <w:shd w:val="clear" w:color="auto" w:fill="auto"/>
            <w:vAlign w:val="center"/>
          </w:tcPr>
          <w:p w:rsidR="005945AE" w:rsidRPr="00C86FE8" w:rsidRDefault="005945AE" w:rsidP="005945AE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5945AE" w:rsidRPr="00C86FE8" w:rsidTr="005945AE">
        <w:trPr>
          <w:trHeight w:val="730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房  屋</w:t>
            </w:r>
            <w:r w:rsidRPr="00C86FE8">
              <w:rPr>
                <w:rFonts w:ascii="標楷體" w:eastAsia="標楷體" w:hAnsi="標楷體"/>
                <w:color w:val="000000"/>
              </w:rPr>
              <w:br/>
            </w:r>
            <w:r w:rsidRPr="00C86FE8">
              <w:rPr>
                <w:rFonts w:ascii="標楷體" w:eastAsia="標楷體" w:hAnsi="標楷體" w:hint="eastAsia"/>
                <w:color w:val="000000"/>
              </w:rPr>
              <w:t>所有權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 xml:space="preserve">□自有房屋         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□一親等血親及共同生活家屬所有(所有人：            關係:      )</w:t>
            </w:r>
          </w:p>
          <w:p w:rsidR="005945AE" w:rsidRPr="00C86FE8" w:rsidRDefault="005945AE" w:rsidP="005945AE">
            <w:pPr>
              <w:rPr>
                <w:rFonts w:ascii="標楷體" w:eastAsia="標楷體" w:hAnsi="標楷體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 xml:space="preserve">□租賃/□借用房屋(合約    年   月   日至    年   月   日)   </w:t>
            </w:r>
          </w:p>
        </w:tc>
      </w:tr>
      <w:tr w:rsidR="005945AE" w:rsidRPr="00C86FE8" w:rsidTr="005945AE">
        <w:trPr>
          <w:cantSplit/>
          <w:trHeight w:val="2055"/>
          <w:jc w:val="center"/>
        </w:trPr>
        <w:tc>
          <w:tcPr>
            <w:tcW w:w="1128" w:type="dxa"/>
            <w:shd w:val="clear" w:color="auto" w:fill="auto"/>
            <w:textDirection w:val="tbRlV"/>
            <w:vAlign w:val="center"/>
          </w:tcPr>
          <w:p w:rsidR="005945AE" w:rsidRPr="00C86FE8" w:rsidRDefault="005945AE" w:rsidP="005945AE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36"/>
              </w:rPr>
            </w:pPr>
            <w:r w:rsidRPr="00C86FE8">
              <w:rPr>
                <w:rFonts w:ascii="標楷體" w:eastAsia="標楷體" w:hAnsi="標楷體" w:hint="eastAsia"/>
                <w:color w:val="000000"/>
                <w:sz w:val="36"/>
              </w:rPr>
              <w:t>應備證件</w:t>
            </w:r>
          </w:p>
        </w:tc>
        <w:tc>
          <w:tcPr>
            <w:tcW w:w="4155" w:type="dxa"/>
            <w:gridSpan w:val="3"/>
            <w:shd w:val="clear" w:color="auto" w:fill="auto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 身分證影印本</w:t>
            </w:r>
            <w:r w:rsidRPr="00C86FE8">
              <w:rPr>
                <w:rFonts w:ascii="標楷體" w:eastAsia="標楷體" w:hAnsi="標楷體"/>
                <w:color w:val="000000"/>
              </w:rPr>
              <w:br/>
            </w:r>
            <w:r w:rsidRPr="00C86FE8">
              <w:rPr>
                <w:rFonts w:ascii="標楷體" w:eastAsia="標楷體" w:hAnsi="標楷體" w:hint="eastAsia"/>
                <w:color w:val="000000"/>
              </w:rPr>
              <w:t>□ 全戶戶籍資料</w:t>
            </w:r>
            <w:r w:rsidRPr="00C86FE8">
              <w:rPr>
                <w:rFonts w:ascii="標楷體" w:eastAsia="標楷體" w:hAnsi="標楷體"/>
                <w:color w:val="000000"/>
              </w:rPr>
              <w:br/>
            </w:r>
            <w:r w:rsidRPr="00C86FE8">
              <w:rPr>
                <w:rFonts w:ascii="標楷體" w:eastAsia="標楷體" w:hAnsi="標楷體" w:hint="eastAsia"/>
                <w:color w:val="000000"/>
              </w:rPr>
              <w:t>□ 低收入戶證明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□施工前照片（一式二份）。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 房屋所有權人修繕同意書</w:t>
            </w:r>
            <w:r w:rsidRPr="00C86FE8">
              <w:rPr>
                <w:rFonts w:ascii="標楷體" w:eastAsia="標楷體" w:hAnsi="標楷體" w:hint="eastAsia"/>
                <w:color w:val="000000"/>
              </w:rPr>
              <w:br/>
              <w:t>□ 廠商估價單影本乙份(正本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 xml:space="preserve">   請留存至完工後核銷用)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 xml:space="preserve">□ 土地及房屋所有權狀影本  </w:t>
            </w:r>
          </w:p>
          <w:p w:rsidR="005945AE" w:rsidRPr="00C86FE8" w:rsidRDefault="005945AE" w:rsidP="005945AE">
            <w:pPr>
              <w:rPr>
                <w:rFonts w:ascii="標楷體" w:eastAsia="標楷體" w:hAnsi="標楷體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 xml:space="preserve">   或其他房屋產權證明文件</w:t>
            </w:r>
          </w:p>
        </w:tc>
        <w:tc>
          <w:tcPr>
            <w:tcW w:w="1252" w:type="dxa"/>
            <w:gridSpan w:val="2"/>
            <w:shd w:val="clear" w:color="auto" w:fill="auto"/>
            <w:textDirection w:val="tbRlV"/>
            <w:vAlign w:val="center"/>
          </w:tcPr>
          <w:p w:rsidR="005945AE" w:rsidRPr="00C86FE8" w:rsidRDefault="005945AE" w:rsidP="005945AE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  <w:sz w:val="36"/>
              </w:rPr>
              <w:t>擬改善項目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□房屋主體修繕。（不含裝飾性</w:t>
            </w:r>
          </w:p>
          <w:p w:rsidR="005945AE" w:rsidRPr="00C86FE8" w:rsidRDefault="005945AE" w:rsidP="005945AE">
            <w:pPr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之內壁板及天花板）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□屋頂防水。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□室內給水、排水設施、設備。</w:t>
            </w:r>
          </w:p>
          <w:p w:rsidR="005945AE" w:rsidRPr="00C86FE8" w:rsidRDefault="005945AE" w:rsidP="005945AE">
            <w:pPr>
              <w:rPr>
                <w:rFonts w:ascii="標楷體" w:eastAsia="標楷體" w:hAnsi="標楷體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□衛浴設施、設備。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  <w:r w:rsidRPr="00C86FE8">
              <w:rPr>
                <w:rFonts w:ascii="標楷體" w:eastAsia="標楷體" w:hAnsi="標楷體" w:hint="eastAsia"/>
                <w:color w:val="000000"/>
              </w:rPr>
              <w:t>□照明設施。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945AE" w:rsidRPr="00C86FE8" w:rsidTr="005945AE">
        <w:trPr>
          <w:trHeight w:val="1364"/>
          <w:jc w:val="center"/>
        </w:trPr>
        <w:tc>
          <w:tcPr>
            <w:tcW w:w="1128" w:type="dxa"/>
            <w:vMerge w:val="restart"/>
            <w:shd w:val="clear" w:color="auto" w:fill="auto"/>
            <w:textDirection w:val="tbRlV"/>
            <w:vAlign w:val="center"/>
          </w:tcPr>
          <w:p w:rsidR="005945AE" w:rsidRPr="00C86FE8" w:rsidRDefault="005945AE" w:rsidP="005945AE">
            <w:pPr>
              <w:ind w:left="113" w:right="11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B05D0">
              <w:rPr>
                <w:rFonts w:ascii="標楷體" w:eastAsia="標楷體" w:hAnsi="標楷體" w:hint="eastAsia"/>
                <w:color w:val="000000"/>
                <w:sz w:val="36"/>
              </w:rPr>
              <w:t>受理</w:t>
            </w:r>
            <w:r>
              <w:rPr>
                <w:rFonts w:ascii="標楷體" w:eastAsia="標楷體" w:hAnsi="標楷體" w:hint="eastAsia"/>
                <w:color w:val="000000"/>
                <w:sz w:val="36"/>
              </w:rPr>
              <w:t>單位</w:t>
            </w:r>
            <w:r w:rsidRPr="006B05D0">
              <w:rPr>
                <w:rFonts w:ascii="標楷體" w:eastAsia="標楷體" w:hAnsi="標楷體" w:hint="eastAsia"/>
                <w:color w:val="000000"/>
                <w:sz w:val="36"/>
              </w:rPr>
              <w:t>人員</w:t>
            </w:r>
          </w:p>
        </w:tc>
        <w:tc>
          <w:tcPr>
            <w:tcW w:w="9755" w:type="dxa"/>
            <w:gridSpan w:val="8"/>
            <w:shd w:val="clear" w:color="auto" w:fill="auto"/>
          </w:tcPr>
          <w:p w:rsidR="005945AE" w:rsidRDefault="005945AE" w:rsidP="005945AE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6B05D0">
              <w:rPr>
                <w:rFonts w:ascii="標楷體" w:eastAsia="標楷體" w:hAnsi="標楷體" w:hint="eastAsia"/>
                <w:color w:val="000000"/>
                <w:szCs w:val="20"/>
              </w:rPr>
              <w:t>核定意見:1.影響起居項目：</w:t>
            </w:r>
          </w:p>
          <w:p w:rsidR="005945AE" w:rsidRPr="006B05D0" w:rsidRDefault="005945AE" w:rsidP="005945AE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 w:rsidRPr="006B05D0">
              <w:rPr>
                <w:rFonts w:ascii="標楷體" w:eastAsia="標楷體" w:hAnsi="標楷體" w:hint="eastAsia"/>
                <w:color w:val="000000"/>
                <w:szCs w:val="20"/>
              </w:rPr>
              <w:t xml:space="preserve"> </w:t>
            </w:r>
          </w:p>
          <w:p w:rsidR="005945AE" w:rsidRPr="00C86FE8" w:rsidRDefault="005945AE" w:rsidP="005945AE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6B05D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2.影響居住品質項目：</w:t>
            </w:r>
          </w:p>
        </w:tc>
      </w:tr>
      <w:tr w:rsidR="005945AE" w:rsidRPr="00C86FE8" w:rsidTr="005945AE">
        <w:trPr>
          <w:trHeight w:val="1539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:rsidR="005945AE" w:rsidRPr="00C86FE8" w:rsidRDefault="005945AE" w:rsidP="005945A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755" w:type="dxa"/>
            <w:gridSpan w:val="8"/>
            <w:shd w:val="clear" w:color="auto" w:fill="auto"/>
            <w:vAlign w:val="center"/>
          </w:tcPr>
          <w:p w:rsidR="005945AE" w:rsidRPr="006B05D0" w:rsidRDefault="005945AE" w:rsidP="005945AE">
            <w:pPr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6B05D0">
              <w:rPr>
                <w:rFonts w:ascii="標楷體" w:eastAsia="標楷體" w:hAnsi="標楷體" w:hint="eastAsia"/>
                <w:color w:val="000000"/>
                <w:sz w:val="28"/>
              </w:rPr>
              <w:t>受理人員:</w:t>
            </w:r>
            <w:r w:rsidRPr="006B05D0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     </w:t>
            </w:r>
            <w:r w:rsidRPr="006B05D0">
              <w:rPr>
                <w:rFonts w:ascii="標楷體" w:eastAsia="標楷體" w:hAnsi="標楷體" w:hint="eastAsia"/>
                <w:color w:val="000000"/>
                <w:sz w:val="28"/>
              </w:rPr>
              <w:t>簽章</w:t>
            </w:r>
          </w:p>
        </w:tc>
      </w:tr>
    </w:tbl>
    <w:p w:rsidR="00437006" w:rsidRPr="00C86FE8" w:rsidRDefault="005945AE" w:rsidP="005945AE">
      <w:pPr>
        <w:autoSpaceDE w:val="0"/>
        <w:autoSpaceDN w:val="0"/>
        <w:adjustRightInd w:val="0"/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</w:pPr>
      <w:r w:rsidRPr="00C86FE8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  <w:t xml:space="preserve">                                  </w:t>
      </w:r>
      <w:r w:rsidRPr="00C86FE8">
        <w:rPr>
          <w:rFonts w:ascii="標楷體" w:eastAsia="標楷體" w:hAnsi="標楷體" w:hint="eastAsia"/>
          <w:color w:val="000000"/>
          <w:sz w:val="20"/>
          <w:szCs w:val="20"/>
        </w:rPr>
        <w:t>本補助統一錄案於2月、4月、6月、8月及10月批次評比。</w:t>
      </w:r>
    </w:p>
    <w:p w:rsidR="009B07D8" w:rsidRPr="00C86FE8" w:rsidRDefault="009145D3" w:rsidP="009B07D8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 xml:space="preserve">申  請  人  </w:t>
      </w:r>
      <w:r w:rsidR="00735E0E" w:rsidRPr="00C86FE8">
        <w:rPr>
          <w:rFonts w:ascii="標楷體" w:eastAsia="標楷體" w:hAnsi="標楷體" w:hint="eastAsia"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4pt;margin-top:-16.35pt;width:65.8pt;height:22.25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28">
              <w:txbxContent>
                <w:p w:rsidR="00A06A61" w:rsidRPr="00587B9A" w:rsidRDefault="00A06A61" w:rsidP="00C42A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9B07D8" w:rsidRPr="00C86FE8">
        <w:rPr>
          <w:rFonts w:ascii="標楷體" w:eastAsia="標楷體" w:hAnsi="標楷體" w:hint="eastAsia"/>
          <w:color w:val="000000"/>
          <w:sz w:val="36"/>
          <w:szCs w:val="36"/>
        </w:rPr>
        <w:t>切   結   書</w:t>
      </w:r>
    </w:p>
    <w:p w:rsidR="009B07D8" w:rsidRPr="00C86FE8" w:rsidRDefault="009B07D8" w:rsidP="009B07D8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具切結書人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為申請「臺東縣政府辦理</w:t>
      </w:r>
      <w:r w:rsidR="00803F64" w:rsidRPr="00C86FE8">
        <w:rPr>
          <w:rFonts w:ascii="標楷體" w:eastAsia="標楷體" w:hAnsi="標楷體" w:hint="eastAsia"/>
          <w:color w:val="000000"/>
          <w:sz w:val="28"/>
          <w:szCs w:val="28"/>
        </w:rPr>
        <w:t>(中)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低收入戶住宅修繕補助」，經切結同意完全遵守下類各款事項：</w:t>
      </w:r>
    </w:p>
    <w:p w:rsidR="009B07D8" w:rsidRPr="00C86FE8" w:rsidRDefault="009B07D8" w:rsidP="009B07D8">
      <w:pPr>
        <w:numPr>
          <w:ilvl w:val="0"/>
          <w:numId w:val="7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共同生活戶無二人以上同時申請或一人重複申請之情事。</w:t>
      </w:r>
    </w:p>
    <w:p w:rsidR="009B07D8" w:rsidRPr="00C86FE8" w:rsidRDefault="009B07D8" w:rsidP="009B07D8">
      <w:pPr>
        <w:numPr>
          <w:ilvl w:val="0"/>
          <w:numId w:val="7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本人確實以本申請修繕之住宅為主要居所，且實際居住已滿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年以上。</w:t>
      </w:r>
    </w:p>
    <w:p w:rsidR="009B07D8" w:rsidRPr="00C86FE8" w:rsidRDefault="009B07D8" w:rsidP="009B07D8">
      <w:pPr>
        <w:numPr>
          <w:ilvl w:val="0"/>
          <w:numId w:val="7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共同生活戶近三年內不曾獲得政府機關補助修繕。</w:t>
      </w:r>
    </w:p>
    <w:p w:rsidR="009B07D8" w:rsidRPr="00C86FE8" w:rsidRDefault="009B07D8" w:rsidP="009B07D8">
      <w:pPr>
        <w:numPr>
          <w:ilvl w:val="0"/>
          <w:numId w:val="7"/>
        </w:numPr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具切結人、配偶、直系一親等血親及共同生活家屬完全符合本補助計畫之規定。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具結人所具結如有不實而違反上項情事者，除願撤銷補助權利外，並願接受法律制裁，特立此切結書為憑。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具結人：                （簽名蓋章</w:t>
      </w:r>
      <w:r w:rsidRPr="00C86FE8">
        <w:rPr>
          <w:rFonts w:ascii="標楷體" w:eastAsia="標楷體" w:hAnsi="標楷體"/>
          <w:color w:val="000000"/>
          <w:sz w:val="28"/>
          <w:szCs w:val="28"/>
        </w:rPr>
        <w:t>）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              身分證字號：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戶籍地址：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通訊地址：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聯絡電話：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br/>
        <w:t>中     華      民    國         年</w:t>
      </w:r>
      <w:r w:rsidR="00587B9A"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87B9A"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9B07D8" w:rsidRPr="00C86FE8" w:rsidRDefault="009B07D8" w:rsidP="009B07D8">
      <w:pPr>
        <w:ind w:left="720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B07D8" w:rsidRPr="00C86FE8" w:rsidRDefault="009B07D8" w:rsidP="009B07D8">
      <w:pPr>
        <w:ind w:left="720"/>
        <w:jc w:val="righ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35E0E" w:rsidRPr="00C86FE8" w:rsidRDefault="00735E0E" w:rsidP="00735E0E">
      <w:pPr>
        <w:jc w:val="center"/>
        <w:rPr>
          <w:rFonts w:ascii="標楷體" w:eastAsia="標楷體" w:hAnsi="標楷體" w:hint="eastAsia"/>
          <w:b/>
          <w:color w:val="000000"/>
          <w:sz w:val="36"/>
        </w:rPr>
      </w:pPr>
      <w:r w:rsidRPr="00C86FE8">
        <w:rPr>
          <w:rFonts w:ascii="標楷體" w:eastAsia="標楷體" w:hAnsi="標楷體"/>
          <w:noProof/>
          <w:color w:val="000000"/>
        </w:rPr>
        <w:lastRenderedPageBreak/>
        <w:pict>
          <v:shape id="文字方塊 2" o:spid="_x0000_s1026" type="#_x0000_t202" style="position:absolute;left:0;text-align:left;margin-left:415.3pt;margin-top:-19.15pt;width:65.8pt;height:22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A06A61" w:rsidRPr="00176427" w:rsidRDefault="00A06A61" w:rsidP="00C42A3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C86FE8">
        <w:rPr>
          <w:rFonts w:ascii="標楷體" w:eastAsia="標楷體" w:hAnsi="標楷體" w:hint="eastAsia"/>
          <w:b/>
          <w:color w:val="000000"/>
          <w:sz w:val="36"/>
        </w:rPr>
        <w:t>房屋所有人修繕同意書</w:t>
      </w:r>
    </w:p>
    <w:p w:rsidR="00735E0E" w:rsidRPr="00C86FE8" w:rsidRDefault="00735E0E" w:rsidP="00735E0E">
      <w:pPr>
        <w:jc w:val="center"/>
        <w:rPr>
          <w:rFonts w:ascii="標楷體" w:eastAsia="標楷體" w:hAnsi="標楷體" w:hint="eastAsia"/>
          <w:b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立同意書人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  <w:r w:rsidRPr="00C86FE8">
        <w:rPr>
          <w:rFonts w:ascii="標楷體" w:eastAsia="標楷體" w:hAnsi="標楷體" w:hint="eastAsia"/>
          <w:color w:val="000000"/>
          <w:sz w:val="28"/>
        </w:rPr>
        <w:t>自有位於臺東縣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86FE8">
        <w:rPr>
          <w:rFonts w:ascii="標楷體" w:eastAsia="標楷體" w:hAnsi="標楷體" w:hint="eastAsia"/>
          <w:color w:val="000000"/>
          <w:sz w:val="28"/>
        </w:rPr>
        <w:t xml:space="preserve">鄉(鎮、市) 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Pr="00C86FE8">
        <w:rPr>
          <w:rFonts w:ascii="標楷體" w:eastAsia="標楷體" w:hAnsi="標楷體" w:hint="eastAsia"/>
          <w:color w:val="000000"/>
          <w:sz w:val="28"/>
        </w:rPr>
        <w:t>村(里)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C86FE8">
        <w:rPr>
          <w:rFonts w:ascii="標楷體" w:eastAsia="標楷體" w:hAnsi="標楷體" w:hint="eastAsia"/>
          <w:color w:val="000000"/>
          <w:sz w:val="28"/>
        </w:rPr>
        <w:t>鄰   路(街)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</w:rPr>
        <w:t>段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</w:rPr>
        <w:t>巷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 xml:space="preserve">弄 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>號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>樓之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</w:rPr>
        <w:t>房屋乙戶，本人同意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  <w:r w:rsidRPr="00C86FE8">
        <w:rPr>
          <w:rFonts w:ascii="標楷體" w:eastAsia="標楷體" w:hAnsi="標楷體" w:hint="eastAsia"/>
          <w:color w:val="000000"/>
          <w:sz w:val="28"/>
        </w:rPr>
        <w:t>為申請「臺東縣</w:t>
      </w:r>
      <w:r w:rsidR="00803F64" w:rsidRPr="00C86FE8">
        <w:rPr>
          <w:rFonts w:ascii="標楷體" w:eastAsia="標楷體" w:hAnsi="標楷體" w:hint="eastAsia"/>
          <w:color w:val="000000"/>
          <w:sz w:val="28"/>
          <w:szCs w:val="28"/>
        </w:rPr>
        <w:t>(中)</w:t>
      </w:r>
      <w:r w:rsidRPr="00C86FE8">
        <w:rPr>
          <w:rFonts w:ascii="標楷體" w:eastAsia="標楷體" w:hAnsi="標楷體" w:hint="eastAsia"/>
          <w:color w:val="000000"/>
          <w:sz w:val="28"/>
        </w:rPr>
        <w:t>低收入戶住宅修繕補助」進行住宅修繕工程，恐口說無憑，特立此切結。</w:t>
      </w:r>
    </w:p>
    <w:p w:rsidR="00735E0E" w:rsidRPr="00C86FE8" w:rsidRDefault="00735E0E" w:rsidP="00735E0E">
      <w:pPr>
        <w:jc w:val="center"/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房屋所有人(立同意書人):</w:t>
      </w: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身分證字號:</w:t>
      </w: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戶籍地址:</w:t>
      </w: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通訊地址:</w:t>
      </w: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聯絡電話:</w:t>
      </w: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rPr>
          <w:rFonts w:ascii="標楷體" w:eastAsia="標楷體" w:hAnsi="標楷體" w:hint="eastAsia"/>
          <w:color w:val="000000"/>
          <w:sz w:val="28"/>
        </w:rPr>
      </w:pPr>
    </w:p>
    <w:p w:rsidR="00735E0E" w:rsidRPr="00C86FE8" w:rsidRDefault="00735E0E" w:rsidP="00735E0E">
      <w:pPr>
        <w:jc w:val="center"/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中    華    民    國          年          月            日</w:t>
      </w:r>
    </w:p>
    <w:p w:rsidR="00735E0E" w:rsidRPr="00C86FE8" w:rsidRDefault="00735E0E" w:rsidP="009B07D8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735E0E" w:rsidRPr="00C86FE8" w:rsidRDefault="00735E0E" w:rsidP="009B07D8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9B07D8" w:rsidRPr="00C86FE8" w:rsidRDefault="00735E0E" w:rsidP="009B07D8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b/>
          <w:noProof/>
          <w:color w:val="000000"/>
          <w:sz w:val="36"/>
        </w:rPr>
        <w:lastRenderedPageBreak/>
        <w:pict>
          <v:shape id="_x0000_s1027" type="#_x0000_t202" style="position:absolute;left:0;text-align:left;margin-left:416.55pt;margin-top:-18.2pt;width:65.8pt;height:22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27">
              <w:txbxContent>
                <w:p w:rsidR="00A06A61" w:rsidRPr="00176427" w:rsidRDefault="00A06A61" w:rsidP="004E472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9B07D8" w:rsidRPr="00C86FE8">
        <w:rPr>
          <w:rFonts w:ascii="標楷體" w:eastAsia="標楷體" w:hAnsi="標楷體" w:hint="eastAsia"/>
          <w:color w:val="000000"/>
          <w:sz w:val="36"/>
          <w:szCs w:val="36"/>
        </w:rPr>
        <w:t>屋   主   切   結   書</w:t>
      </w:r>
    </w:p>
    <w:p w:rsidR="009B07D8" w:rsidRPr="00C86FE8" w:rsidRDefault="009B07D8" w:rsidP="009B07D8">
      <w:pPr>
        <w:rPr>
          <w:rFonts w:ascii="標楷體" w:eastAsia="標楷體" w:hAnsi="標楷體" w:hint="eastAsia"/>
          <w:color w:val="000000"/>
          <w:sz w:val="28"/>
          <w:u w:val="single"/>
        </w:rPr>
      </w:pPr>
      <w:r w:rsidRPr="00C86FE8">
        <w:rPr>
          <w:rFonts w:ascii="標楷體" w:eastAsia="標楷體" w:hAnsi="標楷體" w:hint="eastAsia"/>
          <w:color w:val="000000"/>
          <w:sz w:val="28"/>
        </w:rPr>
        <w:t>具切結人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(屋主)</w:t>
      </w:r>
      <w:r w:rsidRPr="00C86FE8">
        <w:rPr>
          <w:rFonts w:ascii="標楷體" w:eastAsia="標楷體" w:hAnsi="標楷體" w:hint="eastAsia"/>
          <w:color w:val="000000"/>
          <w:sz w:val="28"/>
        </w:rPr>
        <w:t>自有位於臺東縣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86FE8">
        <w:rPr>
          <w:rFonts w:ascii="標楷體" w:eastAsia="標楷體" w:hAnsi="標楷體" w:hint="eastAsia"/>
          <w:color w:val="000000"/>
          <w:sz w:val="28"/>
        </w:rPr>
        <w:t xml:space="preserve">鄉(鎮、市) 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Pr="00C86FE8">
        <w:rPr>
          <w:rFonts w:ascii="標楷體" w:eastAsia="標楷體" w:hAnsi="標楷體" w:hint="eastAsia"/>
          <w:color w:val="000000"/>
          <w:sz w:val="28"/>
        </w:rPr>
        <w:t>村(里)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C86FE8">
        <w:rPr>
          <w:rFonts w:ascii="標楷體" w:eastAsia="標楷體" w:hAnsi="標楷體" w:hint="eastAsia"/>
          <w:color w:val="000000"/>
          <w:sz w:val="28"/>
        </w:rPr>
        <w:t>鄰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C86FE8">
        <w:rPr>
          <w:rFonts w:ascii="標楷體" w:eastAsia="標楷體" w:hAnsi="標楷體" w:hint="eastAsia"/>
          <w:color w:val="000000"/>
          <w:sz w:val="28"/>
        </w:rPr>
        <w:t>路(街)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</w:rPr>
        <w:t>段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</w:rPr>
        <w:t>巷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 xml:space="preserve">弄 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>號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  <w:sz w:val="28"/>
        </w:rPr>
        <w:t>樓之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</w:rPr>
        <w:t>房屋乙戶，本人同意租/借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</w:p>
    <w:p w:rsidR="009B07D8" w:rsidRPr="00C86FE8" w:rsidRDefault="009B07D8" w:rsidP="009B07D8">
      <w:pPr>
        <w:rPr>
          <w:rFonts w:ascii="標楷體" w:eastAsia="標楷體" w:hAnsi="標楷體" w:hint="eastAsia"/>
          <w:color w:val="000000"/>
          <w:sz w:val="28"/>
        </w:rPr>
      </w:pP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 xml:space="preserve">    (</w:t>
      </w:r>
      <w:r w:rsidR="00006964" w:rsidRPr="00C86FE8">
        <w:rPr>
          <w:rFonts w:ascii="標楷體" w:eastAsia="標楷體" w:hAnsi="標楷體" w:hint="eastAsia"/>
          <w:color w:val="000000"/>
          <w:sz w:val="28"/>
          <w:u w:val="single"/>
        </w:rPr>
        <w:t>借租/用</w:t>
      </w:r>
      <w:r w:rsidRPr="00C86FE8">
        <w:rPr>
          <w:rFonts w:ascii="標楷體" w:eastAsia="標楷體" w:hAnsi="標楷體" w:hint="eastAsia"/>
          <w:color w:val="000000"/>
          <w:sz w:val="28"/>
          <w:u w:val="single"/>
        </w:rPr>
        <w:t>人)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居住，期限為</w:t>
      </w:r>
      <w:r w:rsidR="00354C9C"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C86FE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>日止，具切結人已知悉並同意</w:t>
      </w:r>
      <w:r w:rsidRPr="00C86FE8">
        <w:rPr>
          <w:rFonts w:ascii="標楷體" w:eastAsia="標楷體" w:hAnsi="標楷體" w:hint="eastAsia"/>
          <w:color w:val="000000"/>
          <w:sz w:val="28"/>
        </w:rPr>
        <w:t>申請「臺東縣</w:t>
      </w:r>
      <w:r w:rsidR="00803F64" w:rsidRPr="00C86FE8">
        <w:rPr>
          <w:rFonts w:ascii="標楷體" w:eastAsia="標楷體" w:hAnsi="標楷體" w:hint="eastAsia"/>
          <w:color w:val="000000"/>
          <w:sz w:val="28"/>
          <w:szCs w:val="28"/>
        </w:rPr>
        <w:t>(中)</w:t>
      </w:r>
      <w:r w:rsidRPr="00C86FE8">
        <w:rPr>
          <w:rFonts w:ascii="標楷體" w:eastAsia="標楷體" w:hAnsi="標楷體" w:hint="eastAsia"/>
          <w:color w:val="000000"/>
          <w:sz w:val="28"/>
        </w:rPr>
        <w:t>低收入戶住宅修繕補助」進行住宅修繕工程，若具切結人於期限內收回房屋不予以租/借，願撤銷補助權利，並將修繕補助款全額返還臺東縣政府，恐口說無憑，特立此切結。</w:t>
      </w:r>
    </w:p>
    <w:p w:rsidR="009B07D8" w:rsidRPr="00C86FE8" w:rsidRDefault="009B07D8" w:rsidP="009B07D8">
      <w:pPr>
        <w:ind w:left="72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</w:p>
    <w:p w:rsidR="009B07D8" w:rsidRPr="00C86FE8" w:rsidRDefault="009B07D8" w:rsidP="009B07D8">
      <w:pPr>
        <w:ind w:left="72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</w:p>
    <w:p w:rsidR="009B07D8" w:rsidRPr="00C86FE8" w:rsidRDefault="009B07D8" w:rsidP="009B07D8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具結人：                （簽名蓋章</w:t>
      </w:r>
      <w:r w:rsidRPr="00C86FE8">
        <w:rPr>
          <w:rFonts w:ascii="標楷體" w:eastAsia="標楷體" w:hAnsi="標楷體"/>
          <w:color w:val="000000"/>
          <w:sz w:val="28"/>
          <w:szCs w:val="28"/>
        </w:rPr>
        <w:t>）</w:t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                       身分證字號：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戶籍地址：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通訊地址：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聯絡電話：</w:t>
      </w:r>
    </w:p>
    <w:p w:rsidR="00587B9A" w:rsidRPr="00C86FE8" w:rsidRDefault="009B07D8" w:rsidP="00587B9A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B07D8" w:rsidRPr="00C86FE8" w:rsidRDefault="009B07D8" w:rsidP="00587B9A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 里長見證：</w:t>
      </w:r>
      <w:r w:rsidRPr="00C86FE8">
        <w:rPr>
          <w:rFonts w:ascii="標楷體" w:eastAsia="標楷體" w:hAnsi="標楷體"/>
          <w:color w:val="000000"/>
          <w:sz w:val="28"/>
          <w:szCs w:val="28"/>
        </w:rPr>
        <w:br/>
      </w:r>
    </w:p>
    <w:p w:rsidR="009B07D8" w:rsidRPr="00C86FE8" w:rsidRDefault="009B07D8" w:rsidP="009B07D8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B07D8" w:rsidRPr="00C86FE8" w:rsidRDefault="009B07D8" w:rsidP="009B07D8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D201A" w:rsidRPr="00C86FE8" w:rsidRDefault="009B07D8" w:rsidP="00735E0E">
      <w:pPr>
        <w:ind w:left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C86FE8">
        <w:rPr>
          <w:rFonts w:ascii="標楷體" w:eastAsia="標楷體" w:hAnsi="標楷體" w:hint="eastAsia"/>
          <w:color w:val="000000"/>
          <w:sz w:val="28"/>
          <w:szCs w:val="28"/>
        </w:rPr>
        <w:t xml:space="preserve">中     華      民    國         年       月     日                </w:t>
      </w:r>
    </w:p>
    <w:p w:rsidR="00431A7F" w:rsidRPr="00C86FE8" w:rsidRDefault="00431A7F" w:rsidP="00431A7F">
      <w:pPr>
        <w:spacing w:line="400" w:lineRule="exact"/>
        <w:ind w:firstLineChars="400" w:firstLine="1121"/>
        <w:rPr>
          <w:rFonts w:ascii="標楷體" w:eastAsia="標楷體" w:hAnsi="標楷體"/>
          <w:b/>
          <w:bCs/>
          <w:color w:val="000000"/>
          <w:sz w:val="28"/>
        </w:rPr>
      </w:pPr>
      <w:r w:rsidRPr="00C86FE8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台東縣</w:t>
      </w:r>
      <w:r w:rsidRPr="00C86FE8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 xml:space="preserve">　　　</w:t>
      </w:r>
      <w:r w:rsidRPr="00C86FE8">
        <w:rPr>
          <w:rFonts w:ascii="標楷體" w:eastAsia="標楷體" w:hAnsi="標楷體" w:hint="eastAsia"/>
          <w:b/>
          <w:bCs/>
          <w:color w:val="000000"/>
          <w:sz w:val="28"/>
        </w:rPr>
        <w:t>鄉（鎮、市）</w:t>
      </w:r>
      <w:r w:rsidR="00803F64" w:rsidRPr="00C86FE8">
        <w:rPr>
          <w:rFonts w:ascii="標楷體" w:eastAsia="標楷體" w:hAnsi="標楷體" w:hint="eastAsia"/>
          <w:b/>
          <w:color w:val="000000"/>
          <w:sz w:val="28"/>
          <w:szCs w:val="28"/>
        </w:rPr>
        <w:t>(中)</w:t>
      </w:r>
      <w:r w:rsidRPr="00C86FE8">
        <w:rPr>
          <w:rFonts w:ascii="標楷體" w:eastAsia="標楷體" w:hAnsi="標楷體" w:hint="eastAsia"/>
          <w:b/>
          <w:bCs/>
          <w:color w:val="000000"/>
          <w:sz w:val="28"/>
        </w:rPr>
        <w:t>低收入戶住宅修繕竣工勘查報表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  <w:u w:val="single"/>
        </w:rPr>
      </w:pPr>
      <w:r w:rsidRPr="00C86FE8">
        <w:rPr>
          <w:rFonts w:ascii="標楷體" w:eastAsia="標楷體" w:hAnsi="標楷體" w:hint="eastAsia"/>
          <w:bCs/>
          <w:color w:val="000000"/>
        </w:rPr>
        <w:t>勘查日期：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 w:rsidRPr="00C86FE8">
        <w:rPr>
          <w:rFonts w:ascii="標楷體" w:eastAsia="標楷體" w:hAnsi="標楷體" w:hint="eastAsia"/>
          <w:bCs/>
          <w:color w:val="000000"/>
        </w:rPr>
        <w:t>年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 w:rsidRPr="00C86FE8">
        <w:rPr>
          <w:rFonts w:ascii="標楷體" w:eastAsia="標楷體" w:hAnsi="標楷體" w:hint="eastAsia"/>
          <w:bCs/>
          <w:color w:val="000000"/>
        </w:rPr>
        <w:t>月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 w:rsidRPr="00C86FE8">
        <w:rPr>
          <w:rFonts w:ascii="標楷體" w:eastAsia="標楷體" w:hAnsi="標楷體" w:hint="eastAsia"/>
          <w:bCs/>
          <w:color w:val="000000"/>
        </w:rPr>
        <w:t>日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  <w:u w:val="single"/>
        </w:rPr>
      </w:pPr>
      <w:r w:rsidRPr="00C86FE8">
        <w:rPr>
          <w:rFonts w:ascii="標楷體" w:eastAsia="標楷體" w:hAnsi="標楷體" w:hint="eastAsia"/>
          <w:color w:val="000000"/>
        </w:rPr>
        <w:t>一、申請人：</w:t>
      </w:r>
      <w:r w:rsidRPr="00C86FE8">
        <w:rPr>
          <w:rFonts w:ascii="標楷體" w:eastAsia="標楷體" w:hAnsi="標楷體" w:hint="eastAsia"/>
          <w:color w:val="000000"/>
          <w:u w:val="single"/>
        </w:rPr>
        <w:t xml:space="preserve">　　　　　  　</w:t>
      </w:r>
      <w:r w:rsidRPr="00C86FE8">
        <w:rPr>
          <w:rFonts w:ascii="標楷體" w:eastAsia="標楷體" w:hAnsi="標楷體" w:hint="eastAsia"/>
          <w:color w:val="000000"/>
        </w:rPr>
        <w:t>身分證統一編號：</w:t>
      </w:r>
      <w:r w:rsidRPr="00C86FE8">
        <w:rPr>
          <w:rFonts w:ascii="標楷體" w:eastAsia="標楷體" w:hAnsi="標楷體" w:hint="eastAsia"/>
          <w:color w:val="000000"/>
          <w:u w:val="single"/>
        </w:rPr>
        <w:t xml:space="preserve">　　　　　  　　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  <w:u w:val="single"/>
        </w:rPr>
      </w:pPr>
      <w:r w:rsidRPr="00C86FE8">
        <w:rPr>
          <w:rFonts w:ascii="標楷體" w:eastAsia="標楷體" w:hAnsi="標楷體" w:hint="eastAsia"/>
          <w:color w:val="000000"/>
        </w:rPr>
        <w:t>二、戶籍地址：</w:t>
      </w:r>
      <w:r w:rsidRPr="00C86FE8">
        <w:rPr>
          <w:rFonts w:ascii="標楷體" w:eastAsia="標楷體" w:hAnsi="標楷體" w:hint="eastAsia"/>
          <w:color w:val="000000"/>
          <w:u w:val="single"/>
        </w:rPr>
        <w:t xml:space="preserve">                                                                          </w:t>
      </w:r>
    </w:p>
    <w:p w:rsidR="00431A7F" w:rsidRPr="00C86FE8" w:rsidRDefault="00431A7F" w:rsidP="00431A7F">
      <w:pPr>
        <w:spacing w:line="400" w:lineRule="exact"/>
        <w:ind w:firstLineChars="300" w:firstLine="720"/>
        <w:rPr>
          <w:rFonts w:ascii="標楷體" w:eastAsia="標楷體" w:hAnsi="標楷體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>修繕地址：</w:t>
      </w:r>
      <w:r w:rsidRPr="00C86FE8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                　　　　　　　　      　　 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>三、核定文號：臺東縣政府</w:t>
      </w:r>
      <w:r w:rsidR="00354C9C"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</w:t>
      </w:r>
      <w:r w:rsidRPr="00C86FE8">
        <w:rPr>
          <w:rFonts w:ascii="標楷體" w:eastAsia="標楷體" w:hAnsi="標楷體" w:hint="eastAsia"/>
          <w:color w:val="000000"/>
        </w:rPr>
        <w:t>年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</w:rPr>
        <w:t>月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 w:rsidRPr="00C86FE8">
        <w:rPr>
          <w:rFonts w:ascii="標楷體" w:eastAsia="標楷體" w:hAnsi="標楷體" w:hint="eastAsia"/>
          <w:color w:val="000000"/>
        </w:rPr>
        <w:t>日府社救字第</w:t>
      </w:r>
      <w:r w:rsidRPr="00C86FE8">
        <w:rPr>
          <w:rFonts w:ascii="標楷體" w:eastAsia="標楷體" w:hAnsi="標楷體" w:hint="eastAsia"/>
          <w:bCs/>
          <w:color w:val="000000"/>
          <w:u w:val="single"/>
        </w:rPr>
        <w:t xml:space="preserve">            </w:t>
      </w:r>
      <w:r w:rsidRPr="00C86FE8">
        <w:rPr>
          <w:rFonts w:ascii="標楷體" w:eastAsia="標楷體" w:hAnsi="標楷體" w:hint="eastAsia"/>
          <w:color w:val="000000"/>
        </w:rPr>
        <w:t>號函。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>四、修繕內容：</w:t>
      </w:r>
    </w:p>
    <w:p w:rsidR="00431A7F" w:rsidRPr="00C86FE8" w:rsidRDefault="00431A7F" w:rsidP="00431A7F">
      <w:pPr>
        <w:ind w:leftChars="300" w:left="720"/>
        <w:rPr>
          <w:rFonts w:ascii="標楷體" w:eastAsia="標楷體" w:hAnsi="標楷體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 xml:space="preserve">□房屋主體修繕  □室內給水設施、設備  □改善衛浴設施、設備  □照明設施改善  </w:t>
      </w:r>
      <w:r w:rsidR="003D29C5" w:rsidRPr="00C86FE8">
        <w:rPr>
          <w:rFonts w:ascii="標楷體" w:eastAsia="標楷體" w:hAnsi="標楷體" w:hint="eastAsia"/>
          <w:color w:val="000000"/>
        </w:rPr>
        <w:t xml:space="preserve">□屋頂防水  □排水設施、設備  </w:t>
      </w:r>
      <w:r w:rsidRPr="00C86FE8">
        <w:rPr>
          <w:rFonts w:ascii="標楷體" w:eastAsia="標楷體" w:hAnsi="標楷體" w:hint="eastAsia"/>
          <w:color w:val="000000"/>
        </w:rPr>
        <w:t>□其他：</w:t>
      </w:r>
      <w:r w:rsidRPr="00C86FE8">
        <w:rPr>
          <w:rFonts w:ascii="標楷體" w:eastAsia="標楷體" w:hAnsi="標楷體" w:hint="eastAsia"/>
          <w:color w:val="000000"/>
          <w:u w:val="single"/>
        </w:rPr>
        <w:t xml:space="preserve">                                  </w:t>
      </w:r>
      <w:r w:rsidRPr="00C86FE8">
        <w:rPr>
          <w:rFonts w:ascii="標楷體" w:eastAsia="標楷體" w:hAnsi="標楷體" w:hint="eastAsia"/>
          <w:color w:val="000000"/>
        </w:rPr>
        <w:t>。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>五、經勘查，所附修繕項目□已全數完成修繕□未完成修繕</w:t>
      </w:r>
    </w:p>
    <w:tbl>
      <w:tblPr>
        <w:tblpPr w:leftFromText="180" w:rightFromText="180" w:vertAnchor="text" w:horzAnchor="margin" w:tblpY="7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94"/>
      </w:tblGrid>
      <w:tr w:rsidR="00431A7F" w:rsidRPr="00C86FE8" w:rsidTr="00431A7F">
        <w:trPr>
          <w:cantSplit/>
          <w:trHeight w:val="534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A7F" w:rsidRPr="00C86FE8" w:rsidRDefault="00431A7F" w:rsidP="00431A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86FE8">
              <w:rPr>
                <w:rFonts w:ascii="標楷體" w:eastAsia="標楷體" w:hAnsi="標楷體" w:cs="標楷體" w:hint="eastAsia"/>
                <w:color w:val="000000"/>
              </w:rPr>
              <w:t>實地勘察照片(一)</w:t>
            </w:r>
          </w:p>
        </w:tc>
      </w:tr>
      <w:tr w:rsidR="00431A7F" w:rsidRPr="00C86FE8" w:rsidTr="00431A7F">
        <w:trPr>
          <w:cantSplit/>
          <w:trHeight w:val="3855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A7F" w:rsidRPr="00C86FE8" w:rsidRDefault="00431A7F" w:rsidP="00431A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31A7F" w:rsidRPr="00C86FE8" w:rsidTr="00431A7F">
        <w:trPr>
          <w:cantSplit/>
          <w:trHeight w:val="523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1A7F" w:rsidRPr="00C86FE8" w:rsidRDefault="00431A7F" w:rsidP="00431A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86FE8">
              <w:rPr>
                <w:rFonts w:ascii="標楷體" w:eastAsia="標楷體" w:hAnsi="標楷體" w:cs="標楷體" w:hint="eastAsia"/>
                <w:color w:val="000000"/>
              </w:rPr>
              <w:t>實地勘察照片(二)</w:t>
            </w:r>
          </w:p>
        </w:tc>
      </w:tr>
      <w:tr w:rsidR="00431A7F" w:rsidRPr="00C86FE8" w:rsidTr="00431A7F">
        <w:trPr>
          <w:cantSplit/>
          <w:trHeight w:val="3855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A7F" w:rsidRPr="00C86FE8" w:rsidRDefault="00431A7F" w:rsidP="00431A7F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 w:hint="eastAsia"/>
          <w:color w:val="000000"/>
        </w:rPr>
      </w:pPr>
      <w:r w:rsidRPr="00C86FE8">
        <w:rPr>
          <w:rFonts w:ascii="標楷體" w:eastAsia="標楷體" w:hAnsi="標楷體" w:hint="eastAsia"/>
          <w:color w:val="000000"/>
        </w:rPr>
        <w:t>查報單位簽章﹕</w:t>
      </w:r>
      <w:r w:rsidRPr="00C86FE8">
        <w:rPr>
          <w:rFonts w:ascii="標楷體" w:eastAsia="標楷體" w:hAnsi="標楷體" w:hint="eastAsia"/>
          <w:bCs/>
          <w:color w:val="000000"/>
        </w:rPr>
        <w:t>勘查</w:t>
      </w:r>
      <w:r w:rsidRPr="00C86FE8">
        <w:rPr>
          <w:rFonts w:ascii="標楷體" w:eastAsia="標楷體" w:hAnsi="標楷體" w:hint="eastAsia"/>
          <w:color w:val="000000"/>
        </w:rPr>
        <w:t xml:space="preserve">員：               單位主管﹕               鄉鎮市長﹕ </w:t>
      </w:r>
    </w:p>
    <w:p w:rsidR="00431A7F" w:rsidRPr="00C86FE8" w:rsidRDefault="00431A7F" w:rsidP="00431A7F">
      <w:pPr>
        <w:spacing w:line="400" w:lineRule="exact"/>
        <w:ind w:firstLine="240"/>
        <w:rPr>
          <w:rFonts w:ascii="標楷體" w:eastAsia="標楷體" w:hAnsi="標楷體"/>
          <w:color w:val="000000"/>
        </w:rPr>
      </w:pPr>
    </w:p>
    <w:p w:rsidR="00431A7F" w:rsidRPr="00C86FE8" w:rsidRDefault="00431A7F" w:rsidP="00431A7F">
      <w:pPr>
        <w:spacing w:line="260" w:lineRule="exact"/>
        <w:ind w:leftChars="101" w:left="602" w:hangingChars="200" w:hanging="360"/>
        <w:rPr>
          <w:rFonts w:ascii="標楷體" w:eastAsia="標楷體" w:hAnsi="標楷體"/>
          <w:color w:val="000000"/>
          <w:sz w:val="18"/>
        </w:rPr>
      </w:pPr>
      <w:r w:rsidRPr="00C86FE8">
        <w:rPr>
          <w:rFonts w:ascii="標楷體" w:eastAsia="標楷體" w:hAnsi="標楷體" w:hint="eastAsia"/>
          <w:color w:val="000000"/>
          <w:sz w:val="18"/>
        </w:rPr>
        <w:t>填表說明﹕</w:t>
      </w:r>
    </w:p>
    <w:p w:rsidR="00431A7F" w:rsidRPr="00C86FE8" w:rsidRDefault="00431A7F" w:rsidP="00431A7F">
      <w:pPr>
        <w:spacing w:line="260" w:lineRule="exact"/>
        <w:ind w:leftChars="101" w:left="602" w:hangingChars="200" w:hanging="360"/>
        <w:rPr>
          <w:rFonts w:ascii="標楷體" w:eastAsia="標楷體" w:hAnsi="標楷體"/>
          <w:color w:val="000000"/>
          <w:sz w:val="18"/>
        </w:rPr>
      </w:pPr>
      <w:r w:rsidRPr="00C86FE8">
        <w:rPr>
          <w:rFonts w:ascii="標楷體" w:eastAsia="標楷體" w:hAnsi="標楷體" w:hint="eastAsia"/>
          <w:color w:val="000000"/>
          <w:sz w:val="18"/>
        </w:rPr>
        <w:t>（一）本表應由村里幹事、村里長或業務承辦人勘查後填報，並經鄉（鎮、市、區）公所核章。</w:t>
      </w:r>
    </w:p>
    <w:p w:rsidR="000C65FB" w:rsidRPr="000C65FB" w:rsidRDefault="00431A7F" w:rsidP="00431A7F">
      <w:pPr>
        <w:spacing w:line="260" w:lineRule="exact"/>
        <w:ind w:leftChars="101" w:left="602" w:hangingChars="200" w:hanging="360"/>
        <w:rPr>
          <w:rFonts w:ascii="標楷體" w:eastAsia="標楷體" w:hAnsi="標楷體" w:hint="eastAsia"/>
          <w:color w:val="000000"/>
          <w:sz w:val="18"/>
        </w:rPr>
      </w:pPr>
      <w:r w:rsidRPr="00C86FE8">
        <w:rPr>
          <w:rFonts w:ascii="標楷體" w:eastAsia="標楷體" w:hAnsi="標楷體" w:hint="eastAsia"/>
          <w:color w:val="000000"/>
          <w:sz w:val="18"/>
        </w:rPr>
        <w:t>（二）本查報表應填繕一式三份，分送縣政府（另影印二份含附件），鄉（鎮、市）公所各一份，一份自行留存備查。</w:t>
      </w:r>
    </w:p>
    <w:p w:rsidR="003214CB" w:rsidRPr="00C86FE8" w:rsidRDefault="000D201A" w:rsidP="003214CB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/>
          <w:color w:val="000000"/>
          <w:sz w:val="36"/>
          <w:szCs w:val="36"/>
        </w:rPr>
        <w:br w:type="page"/>
      </w:r>
      <w:r w:rsidR="003214CB" w:rsidRPr="00C86FE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附註：合法房屋證明申請辦法</w:t>
      </w:r>
    </w:p>
    <w:p w:rsidR="003214CB" w:rsidRPr="00C86FE8" w:rsidRDefault="003214CB" w:rsidP="003214CB">
      <w:p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請至</w:t>
      </w:r>
      <w:r w:rsidR="0064628A">
        <w:rPr>
          <w:rFonts w:ascii="標楷體" w:eastAsia="標楷體" w:hAnsi="標楷體" w:hint="eastAsia"/>
          <w:color w:val="000000"/>
          <w:sz w:val="36"/>
          <w:szCs w:val="36"/>
        </w:rPr>
        <w:t>縣民服務中心</w:t>
      </w: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填寫「申請書」並準備以下文件：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土地登記謄本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地籍圖謄本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戶籍謄本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房屋稅籍證明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台灣自來水公司及台灣電力公司裝置證明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現況相片（15天內房屋外觀及可見門牌一張）</w:t>
      </w:r>
    </w:p>
    <w:p w:rsidR="003214CB" w:rsidRPr="00C86FE8" w:rsidRDefault="003214CB" w:rsidP="003214CB">
      <w:pPr>
        <w:numPr>
          <w:ilvl w:val="0"/>
          <w:numId w:val="6"/>
        </w:num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身分證影本（申請人、代理人）</w:t>
      </w:r>
    </w:p>
    <w:p w:rsidR="003214CB" w:rsidRPr="00C86FE8" w:rsidRDefault="003214CB" w:rsidP="003214CB">
      <w:pPr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3214CB" w:rsidRPr="00C86FE8" w:rsidRDefault="003214CB" w:rsidP="003214CB">
      <w:pPr>
        <w:rPr>
          <w:rFonts w:ascii="標楷體" w:eastAsia="標楷體" w:hAnsi="標楷體" w:hint="eastAsia"/>
          <w:color w:val="000000"/>
          <w:sz w:val="36"/>
          <w:szCs w:val="36"/>
        </w:rPr>
      </w:pP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台東縣</w:t>
      </w:r>
      <w:r w:rsidR="0064628A">
        <w:rPr>
          <w:rFonts w:ascii="標楷體" w:eastAsia="標楷體" w:hAnsi="標楷體" w:hint="eastAsia"/>
          <w:color w:val="000000"/>
          <w:sz w:val="36"/>
          <w:szCs w:val="36"/>
        </w:rPr>
        <w:t>民服務中心</w:t>
      </w:r>
      <w:r w:rsidRPr="00C86FE8">
        <w:rPr>
          <w:rFonts w:ascii="標楷體" w:eastAsia="標楷體" w:hAnsi="標楷體" w:hint="eastAsia"/>
          <w:color w:val="000000"/>
          <w:sz w:val="36"/>
          <w:szCs w:val="36"/>
        </w:rPr>
        <w:t>聯絡電話：</w:t>
      </w:r>
    </w:p>
    <w:p w:rsidR="003214CB" w:rsidRPr="00C86FE8" w:rsidRDefault="0064628A" w:rsidP="003214CB">
      <w:pPr>
        <w:rPr>
          <w:rFonts w:ascii="標楷體" w:eastAsia="標楷體" w:hAnsi="標楷體" w:hint="eastAsia"/>
          <w:color w:val="000000"/>
          <w:sz w:val="28"/>
        </w:rPr>
      </w:pPr>
      <w:r w:rsidRPr="0064628A">
        <w:rPr>
          <w:rFonts w:ascii="標楷體" w:eastAsia="標楷體" w:hAnsi="標楷體"/>
          <w:color w:val="000000"/>
          <w:sz w:val="36"/>
          <w:szCs w:val="36"/>
        </w:rPr>
        <w:t>(089)-347550</w:t>
      </w:r>
    </w:p>
    <w:sectPr w:rsidR="003214CB" w:rsidRPr="00C86FE8" w:rsidSect="001D7A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91" w:rsidRDefault="006E7191" w:rsidP="0042269F">
      <w:r>
        <w:separator/>
      </w:r>
    </w:p>
  </w:endnote>
  <w:endnote w:type="continuationSeparator" w:id="0">
    <w:p w:rsidR="006E7191" w:rsidRDefault="006E7191" w:rsidP="004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91" w:rsidRDefault="006E7191" w:rsidP="0042269F">
      <w:r>
        <w:separator/>
      </w:r>
    </w:p>
  </w:footnote>
  <w:footnote w:type="continuationSeparator" w:id="0">
    <w:p w:rsidR="006E7191" w:rsidRDefault="006E7191" w:rsidP="004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F22"/>
    <w:multiLevelType w:val="hybridMultilevel"/>
    <w:tmpl w:val="5E4ADBEA"/>
    <w:lvl w:ilvl="0" w:tplc="12C8DA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C05D9"/>
    <w:multiLevelType w:val="singleLevel"/>
    <w:tmpl w:val="048CBF2E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75"/>
      </w:pPr>
      <w:rPr>
        <w:rFonts w:hint="eastAsia"/>
      </w:rPr>
    </w:lvl>
  </w:abstractNum>
  <w:abstractNum w:abstractNumId="2">
    <w:nsid w:val="1D2D6D85"/>
    <w:multiLevelType w:val="multilevel"/>
    <w:tmpl w:val="B56C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D2E90"/>
    <w:multiLevelType w:val="singleLevel"/>
    <w:tmpl w:val="2CE474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>
    <w:nsid w:val="3CB47376"/>
    <w:multiLevelType w:val="hybridMultilevel"/>
    <w:tmpl w:val="AC886B48"/>
    <w:lvl w:ilvl="0" w:tplc="8E3ADE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99A69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7730048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713007"/>
    <w:multiLevelType w:val="hybridMultilevel"/>
    <w:tmpl w:val="CC28CA20"/>
    <w:lvl w:ilvl="0" w:tplc="1D2CA71E">
      <w:start w:val="1"/>
      <w:numFmt w:val="taiwaneseCountingThousand"/>
      <w:lvlText w:val="（%1）"/>
      <w:lvlJc w:val="left"/>
      <w:pPr>
        <w:tabs>
          <w:tab w:val="num" w:pos="1277"/>
        </w:tabs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>
    <w:nsid w:val="40665A12"/>
    <w:multiLevelType w:val="hybridMultilevel"/>
    <w:tmpl w:val="681A1F4C"/>
    <w:lvl w:ilvl="0" w:tplc="DCCC240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42D05A21"/>
    <w:multiLevelType w:val="hybridMultilevel"/>
    <w:tmpl w:val="38441394"/>
    <w:lvl w:ilvl="0" w:tplc="8FF2A9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4157A1"/>
    <w:multiLevelType w:val="hybridMultilevel"/>
    <w:tmpl w:val="0E460E3C"/>
    <w:lvl w:ilvl="0" w:tplc="7D42B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1DB293C"/>
    <w:multiLevelType w:val="hybridMultilevel"/>
    <w:tmpl w:val="53127456"/>
    <w:lvl w:ilvl="0" w:tplc="E05239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247E53"/>
    <w:multiLevelType w:val="hybridMultilevel"/>
    <w:tmpl w:val="67743756"/>
    <w:lvl w:ilvl="0" w:tplc="BDE8E3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66"/>
    <w:rsid w:val="00006964"/>
    <w:rsid w:val="0003291A"/>
    <w:rsid w:val="0003488A"/>
    <w:rsid w:val="00035478"/>
    <w:rsid w:val="000448ED"/>
    <w:rsid w:val="00050F5A"/>
    <w:rsid w:val="00071E91"/>
    <w:rsid w:val="0007343E"/>
    <w:rsid w:val="00091F2B"/>
    <w:rsid w:val="00092550"/>
    <w:rsid w:val="00093220"/>
    <w:rsid w:val="00093A06"/>
    <w:rsid w:val="000965DA"/>
    <w:rsid w:val="000A02A0"/>
    <w:rsid w:val="000A2706"/>
    <w:rsid w:val="000B0CAE"/>
    <w:rsid w:val="000C1AC7"/>
    <w:rsid w:val="000C2B7C"/>
    <w:rsid w:val="000C65FB"/>
    <w:rsid w:val="000D0460"/>
    <w:rsid w:val="000D201A"/>
    <w:rsid w:val="000D681C"/>
    <w:rsid w:val="000F2464"/>
    <w:rsid w:val="000F2D4D"/>
    <w:rsid w:val="00100327"/>
    <w:rsid w:val="0010754B"/>
    <w:rsid w:val="00116BE2"/>
    <w:rsid w:val="001444A7"/>
    <w:rsid w:val="00147F71"/>
    <w:rsid w:val="001516BE"/>
    <w:rsid w:val="00154C44"/>
    <w:rsid w:val="0015767A"/>
    <w:rsid w:val="00161280"/>
    <w:rsid w:val="00162F75"/>
    <w:rsid w:val="00165675"/>
    <w:rsid w:val="00171932"/>
    <w:rsid w:val="00171DED"/>
    <w:rsid w:val="00174B37"/>
    <w:rsid w:val="00176427"/>
    <w:rsid w:val="00176D92"/>
    <w:rsid w:val="00176F0A"/>
    <w:rsid w:val="0017783E"/>
    <w:rsid w:val="00181282"/>
    <w:rsid w:val="001929C0"/>
    <w:rsid w:val="0019433B"/>
    <w:rsid w:val="0019787C"/>
    <w:rsid w:val="001A3368"/>
    <w:rsid w:val="001B05A4"/>
    <w:rsid w:val="001C4D9B"/>
    <w:rsid w:val="001C5C2E"/>
    <w:rsid w:val="001D7A66"/>
    <w:rsid w:val="001F023F"/>
    <w:rsid w:val="001F0D88"/>
    <w:rsid w:val="002047BB"/>
    <w:rsid w:val="00204DE0"/>
    <w:rsid w:val="00205709"/>
    <w:rsid w:val="002064C3"/>
    <w:rsid w:val="002104DC"/>
    <w:rsid w:val="00210A44"/>
    <w:rsid w:val="0021206C"/>
    <w:rsid w:val="00214A95"/>
    <w:rsid w:val="00215044"/>
    <w:rsid w:val="002169B8"/>
    <w:rsid w:val="00247458"/>
    <w:rsid w:val="002A02CD"/>
    <w:rsid w:val="002A33C1"/>
    <w:rsid w:val="002A5AEB"/>
    <w:rsid w:val="002B2A7E"/>
    <w:rsid w:val="002B737A"/>
    <w:rsid w:val="002D1C2F"/>
    <w:rsid w:val="002E745C"/>
    <w:rsid w:val="002F7459"/>
    <w:rsid w:val="002F77B0"/>
    <w:rsid w:val="00312A96"/>
    <w:rsid w:val="00315B93"/>
    <w:rsid w:val="00316CB6"/>
    <w:rsid w:val="003214CB"/>
    <w:rsid w:val="003224EA"/>
    <w:rsid w:val="0033278D"/>
    <w:rsid w:val="00346E43"/>
    <w:rsid w:val="00354C9C"/>
    <w:rsid w:val="003556F5"/>
    <w:rsid w:val="00356F71"/>
    <w:rsid w:val="0036306E"/>
    <w:rsid w:val="00363CD3"/>
    <w:rsid w:val="00365342"/>
    <w:rsid w:val="003863F0"/>
    <w:rsid w:val="003926EE"/>
    <w:rsid w:val="00393DB4"/>
    <w:rsid w:val="00394FC8"/>
    <w:rsid w:val="003A30A1"/>
    <w:rsid w:val="003A32E7"/>
    <w:rsid w:val="003A44C3"/>
    <w:rsid w:val="003B7F0C"/>
    <w:rsid w:val="003C10D6"/>
    <w:rsid w:val="003C6599"/>
    <w:rsid w:val="003D15DD"/>
    <w:rsid w:val="003D29C5"/>
    <w:rsid w:val="003D7680"/>
    <w:rsid w:val="003E0288"/>
    <w:rsid w:val="003E22F8"/>
    <w:rsid w:val="003E6D72"/>
    <w:rsid w:val="004010BB"/>
    <w:rsid w:val="00403293"/>
    <w:rsid w:val="00403F8B"/>
    <w:rsid w:val="0041308E"/>
    <w:rsid w:val="004172F7"/>
    <w:rsid w:val="0042269F"/>
    <w:rsid w:val="00431A7F"/>
    <w:rsid w:val="004322A9"/>
    <w:rsid w:val="00437006"/>
    <w:rsid w:val="00442DD1"/>
    <w:rsid w:val="00445DBB"/>
    <w:rsid w:val="00456C42"/>
    <w:rsid w:val="00474BA6"/>
    <w:rsid w:val="0048661D"/>
    <w:rsid w:val="004907EE"/>
    <w:rsid w:val="00493721"/>
    <w:rsid w:val="00494FBE"/>
    <w:rsid w:val="004C31F5"/>
    <w:rsid w:val="004C31FD"/>
    <w:rsid w:val="004C39DC"/>
    <w:rsid w:val="004C6004"/>
    <w:rsid w:val="004D7798"/>
    <w:rsid w:val="004E078E"/>
    <w:rsid w:val="004E472A"/>
    <w:rsid w:val="004F062D"/>
    <w:rsid w:val="004F6326"/>
    <w:rsid w:val="005076F4"/>
    <w:rsid w:val="00513493"/>
    <w:rsid w:val="00522D76"/>
    <w:rsid w:val="005266E6"/>
    <w:rsid w:val="005273D3"/>
    <w:rsid w:val="005309F7"/>
    <w:rsid w:val="00535F34"/>
    <w:rsid w:val="0055604D"/>
    <w:rsid w:val="00566690"/>
    <w:rsid w:val="0057176C"/>
    <w:rsid w:val="00584EB6"/>
    <w:rsid w:val="00587B9A"/>
    <w:rsid w:val="005945AE"/>
    <w:rsid w:val="005A1184"/>
    <w:rsid w:val="005B5F66"/>
    <w:rsid w:val="005B7FCA"/>
    <w:rsid w:val="005C1C42"/>
    <w:rsid w:val="005C7BC8"/>
    <w:rsid w:val="005D61BA"/>
    <w:rsid w:val="005D6560"/>
    <w:rsid w:val="005E3674"/>
    <w:rsid w:val="005F7F29"/>
    <w:rsid w:val="00601C56"/>
    <w:rsid w:val="00615466"/>
    <w:rsid w:val="0061709E"/>
    <w:rsid w:val="006317D4"/>
    <w:rsid w:val="00645CA9"/>
    <w:rsid w:val="0064628A"/>
    <w:rsid w:val="006540AA"/>
    <w:rsid w:val="0065444B"/>
    <w:rsid w:val="0065519A"/>
    <w:rsid w:val="0065686A"/>
    <w:rsid w:val="006603F3"/>
    <w:rsid w:val="006741BA"/>
    <w:rsid w:val="00681971"/>
    <w:rsid w:val="00682C2D"/>
    <w:rsid w:val="00686E64"/>
    <w:rsid w:val="0069093A"/>
    <w:rsid w:val="00697FAC"/>
    <w:rsid w:val="006A055F"/>
    <w:rsid w:val="006B5AB4"/>
    <w:rsid w:val="006C55DB"/>
    <w:rsid w:val="006C5818"/>
    <w:rsid w:val="006D173C"/>
    <w:rsid w:val="006E0F1D"/>
    <w:rsid w:val="006E7191"/>
    <w:rsid w:val="006E7563"/>
    <w:rsid w:val="006E790D"/>
    <w:rsid w:val="006F0B5B"/>
    <w:rsid w:val="006F648D"/>
    <w:rsid w:val="00703AA5"/>
    <w:rsid w:val="00706BCF"/>
    <w:rsid w:val="007103EA"/>
    <w:rsid w:val="00721E6C"/>
    <w:rsid w:val="00733BB8"/>
    <w:rsid w:val="00735E0E"/>
    <w:rsid w:val="00737657"/>
    <w:rsid w:val="00742F18"/>
    <w:rsid w:val="007547C2"/>
    <w:rsid w:val="00775F01"/>
    <w:rsid w:val="00782CB3"/>
    <w:rsid w:val="00792542"/>
    <w:rsid w:val="007A5F90"/>
    <w:rsid w:val="007A6EB3"/>
    <w:rsid w:val="007B0A58"/>
    <w:rsid w:val="007B0C38"/>
    <w:rsid w:val="007B3DC5"/>
    <w:rsid w:val="007D46E5"/>
    <w:rsid w:val="007E22D7"/>
    <w:rsid w:val="007E655E"/>
    <w:rsid w:val="007F0498"/>
    <w:rsid w:val="007F178F"/>
    <w:rsid w:val="00803F64"/>
    <w:rsid w:val="008072BC"/>
    <w:rsid w:val="008115D6"/>
    <w:rsid w:val="00814D34"/>
    <w:rsid w:val="00814F15"/>
    <w:rsid w:val="0082645C"/>
    <w:rsid w:val="00827024"/>
    <w:rsid w:val="00833C77"/>
    <w:rsid w:val="0083481A"/>
    <w:rsid w:val="00835CDF"/>
    <w:rsid w:val="008560CD"/>
    <w:rsid w:val="00856240"/>
    <w:rsid w:val="00856A7C"/>
    <w:rsid w:val="00861DF3"/>
    <w:rsid w:val="0086464D"/>
    <w:rsid w:val="008710DE"/>
    <w:rsid w:val="008810D5"/>
    <w:rsid w:val="00881B44"/>
    <w:rsid w:val="00892374"/>
    <w:rsid w:val="008A7C77"/>
    <w:rsid w:val="008B373F"/>
    <w:rsid w:val="008C08FD"/>
    <w:rsid w:val="008C0997"/>
    <w:rsid w:val="008C1B0C"/>
    <w:rsid w:val="008C2BD3"/>
    <w:rsid w:val="008C468A"/>
    <w:rsid w:val="008D5A07"/>
    <w:rsid w:val="008D7979"/>
    <w:rsid w:val="008E367D"/>
    <w:rsid w:val="008F177B"/>
    <w:rsid w:val="008F4A39"/>
    <w:rsid w:val="00901FE3"/>
    <w:rsid w:val="00902817"/>
    <w:rsid w:val="0091221B"/>
    <w:rsid w:val="009131D3"/>
    <w:rsid w:val="0091407F"/>
    <w:rsid w:val="0091449B"/>
    <w:rsid w:val="009145D3"/>
    <w:rsid w:val="009201E2"/>
    <w:rsid w:val="00924734"/>
    <w:rsid w:val="00941CED"/>
    <w:rsid w:val="00956AEA"/>
    <w:rsid w:val="00960D70"/>
    <w:rsid w:val="00973754"/>
    <w:rsid w:val="00974BBA"/>
    <w:rsid w:val="00993DF0"/>
    <w:rsid w:val="0099660F"/>
    <w:rsid w:val="00997E67"/>
    <w:rsid w:val="009A6789"/>
    <w:rsid w:val="009B07D8"/>
    <w:rsid w:val="009C617B"/>
    <w:rsid w:val="009D5BCD"/>
    <w:rsid w:val="009D70FC"/>
    <w:rsid w:val="009E1598"/>
    <w:rsid w:val="009E2D3A"/>
    <w:rsid w:val="009E330B"/>
    <w:rsid w:val="009E338B"/>
    <w:rsid w:val="009E6B5B"/>
    <w:rsid w:val="009F3E1B"/>
    <w:rsid w:val="009F5833"/>
    <w:rsid w:val="00A02165"/>
    <w:rsid w:val="00A06A61"/>
    <w:rsid w:val="00A06D22"/>
    <w:rsid w:val="00A140FC"/>
    <w:rsid w:val="00A635DB"/>
    <w:rsid w:val="00A80BA6"/>
    <w:rsid w:val="00A82423"/>
    <w:rsid w:val="00A8360F"/>
    <w:rsid w:val="00AA65FD"/>
    <w:rsid w:val="00AB4319"/>
    <w:rsid w:val="00AB5E33"/>
    <w:rsid w:val="00AC0CB5"/>
    <w:rsid w:val="00AC247C"/>
    <w:rsid w:val="00AD38F9"/>
    <w:rsid w:val="00AE7660"/>
    <w:rsid w:val="00AF1269"/>
    <w:rsid w:val="00B069AE"/>
    <w:rsid w:val="00B11680"/>
    <w:rsid w:val="00B23B0E"/>
    <w:rsid w:val="00B4306A"/>
    <w:rsid w:val="00B56737"/>
    <w:rsid w:val="00B74763"/>
    <w:rsid w:val="00B74FC7"/>
    <w:rsid w:val="00B814DD"/>
    <w:rsid w:val="00B92822"/>
    <w:rsid w:val="00BA1021"/>
    <w:rsid w:val="00BA685D"/>
    <w:rsid w:val="00BB055F"/>
    <w:rsid w:val="00BB448C"/>
    <w:rsid w:val="00BB76FA"/>
    <w:rsid w:val="00BC2C00"/>
    <w:rsid w:val="00BD4270"/>
    <w:rsid w:val="00BD620A"/>
    <w:rsid w:val="00BF2A59"/>
    <w:rsid w:val="00BF4B67"/>
    <w:rsid w:val="00BF5672"/>
    <w:rsid w:val="00C038BF"/>
    <w:rsid w:val="00C046A1"/>
    <w:rsid w:val="00C109A5"/>
    <w:rsid w:val="00C14B02"/>
    <w:rsid w:val="00C170D0"/>
    <w:rsid w:val="00C205F0"/>
    <w:rsid w:val="00C21BF1"/>
    <w:rsid w:val="00C27932"/>
    <w:rsid w:val="00C42A3F"/>
    <w:rsid w:val="00C466E6"/>
    <w:rsid w:val="00C571B9"/>
    <w:rsid w:val="00C674FD"/>
    <w:rsid w:val="00C822D9"/>
    <w:rsid w:val="00C86FE8"/>
    <w:rsid w:val="00C90F09"/>
    <w:rsid w:val="00C958A5"/>
    <w:rsid w:val="00CA0DA1"/>
    <w:rsid w:val="00CA41B6"/>
    <w:rsid w:val="00CB57EC"/>
    <w:rsid w:val="00CB6A48"/>
    <w:rsid w:val="00CD4283"/>
    <w:rsid w:val="00CE2BA6"/>
    <w:rsid w:val="00CF3188"/>
    <w:rsid w:val="00CF5500"/>
    <w:rsid w:val="00CF5F44"/>
    <w:rsid w:val="00D0184D"/>
    <w:rsid w:val="00D01C6D"/>
    <w:rsid w:val="00D02953"/>
    <w:rsid w:val="00D07D6F"/>
    <w:rsid w:val="00D112C1"/>
    <w:rsid w:val="00D222C3"/>
    <w:rsid w:val="00D307DF"/>
    <w:rsid w:val="00D3575C"/>
    <w:rsid w:val="00D36869"/>
    <w:rsid w:val="00D37088"/>
    <w:rsid w:val="00D466AD"/>
    <w:rsid w:val="00D5084A"/>
    <w:rsid w:val="00D62F45"/>
    <w:rsid w:val="00D67079"/>
    <w:rsid w:val="00D711CD"/>
    <w:rsid w:val="00D808BB"/>
    <w:rsid w:val="00DA02CA"/>
    <w:rsid w:val="00DA4014"/>
    <w:rsid w:val="00DA7ED0"/>
    <w:rsid w:val="00DB1940"/>
    <w:rsid w:val="00DB2D9B"/>
    <w:rsid w:val="00DB35D8"/>
    <w:rsid w:val="00DE19F5"/>
    <w:rsid w:val="00DE2FC4"/>
    <w:rsid w:val="00E00C75"/>
    <w:rsid w:val="00E06DD5"/>
    <w:rsid w:val="00E070C6"/>
    <w:rsid w:val="00E13BC4"/>
    <w:rsid w:val="00E35717"/>
    <w:rsid w:val="00E476D8"/>
    <w:rsid w:val="00E632BE"/>
    <w:rsid w:val="00E67B2A"/>
    <w:rsid w:val="00E75271"/>
    <w:rsid w:val="00E82E10"/>
    <w:rsid w:val="00E85322"/>
    <w:rsid w:val="00E93D89"/>
    <w:rsid w:val="00EA0DE8"/>
    <w:rsid w:val="00EA0F4C"/>
    <w:rsid w:val="00EA37C2"/>
    <w:rsid w:val="00EC3296"/>
    <w:rsid w:val="00EC44C0"/>
    <w:rsid w:val="00ED76EA"/>
    <w:rsid w:val="00EE1221"/>
    <w:rsid w:val="00EE2376"/>
    <w:rsid w:val="00EF6F06"/>
    <w:rsid w:val="00EF7EEA"/>
    <w:rsid w:val="00F07F67"/>
    <w:rsid w:val="00F272A9"/>
    <w:rsid w:val="00F3358A"/>
    <w:rsid w:val="00F360B9"/>
    <w:rsid w:val="00F55140"/>
    <w:rsid w:val="00F6634D"/>
    <w:rsid w:val="00F67F14"/>
    <w:rsid w:val="00F778BA"/>
    <w:rsid w:val="00FA09E9"/>
    <w:rsid w:val="00FA4F7F"/>
    <w:rsid w:val="00FA5073"/>
    <w:rsid w:val="00FA57B5"/>
    <w:rsid w:val="00FA6BDF"/>
    <w:rsid w:val="00FB76BB"/>
    <w:rsid w:val="00FC3EC3"/>
    <w:rsid w:val="00FC7384"/>
    <w:rsid w:val="00FD1837"/>
    <w:rsid w:val="00FD2118"/>
    <w:rsid w:val="00FD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6F71"/>
    <w:pPr>
      <w:keepNext/>
      <w:spacing w:line="48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發文"/>
    <w:basedOn w:val="a"/>
    <w:link w:val="a4"/>
    <w:rsid w:val="00356F71"/>
    <w:pPr>
      <w:adjustRightInd w:val="0"/>
      <w:snapToGrid w:val="0"/>
      <w:ind w:left="1134"/>
      <w:jc w:val="both"/>
    </w:pPr>
    <w:rPr>
      <w:rFonts w:eastAsia="標楷體"/>
      <w:sz w:val="22"/>
      <w:szCs w:val="22"/>
    </w:rPr>
  </w:style>
  <w:style w:type="character" w:customStyle="1" w:styleId="a4">
    <w:name w:val="發文 字元"/>
    <w:link w:val="a3"/>
    <w:rsid w:val="00356F71"/>
    <w:rPr>
      <w:rFonts w:eastAsia="標楷體"/>
      <w:kern w:val="2"/>
      <w:sz w:val="22"/>
      <w:szCs w:val="22"/>
      <w:lang w:val="en-US" w:eastAsia="zh-TW" w:bidi="ar-SA"/>
    </w:rPr>
  </w:style>
  <w:style w:type="table" w:styleId="a5">
    <w:name w:val="Table Grid"/>
    <w:basedOn w:val="a1"/>
    <w:rsid w:val="00356F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2269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42269F"/>
    <w:rPr>
      <w:kern w:val="2"/>
    </w:rPr>
  </w:style>
  <w:style w:type="paragraph" w:styleId="a8">
    <w:name w:val="footer"/>
    <w:basedOn w:val="a"/>
    <w:link w:val="a9"/>
    <w:rsid w:val="0042269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42269F"/>
    <w:rPr>
      <w:kern w:val="2"/>
    </w:rPr>
  </w:style>
  <w:style w:type="paragraph" w:styleId="aa">
    <w:name w:val="Salutation"/>
    <w:basedOn w:val="a"/>
    <w:next w:val="a"/>
    <w:link w:val="ab"/>
    <w:rsid w:val="00F6634D"/>
    <w:rPr>
      <w:rFonts w:ascii="標楷體" w:eastAsia="標楷體" w:hAnsi="標楷體"/>
      <w:sz w:val="28"/>
      <w:lang/>
    </w:rPr>
  </w:style>
  <w:style w:type="character" w:customStyle="1" w:styleId="ab">
    <w:name w:val="問候 字元"/>
    <w:link w:val="aa"/>
    <w:rsid w:val="00F6634D"/>
    <w:rPr>
      <w:rFonts w:ascii="標楷體" w:eastAsia="標楷體" w:hAnsi="標楷體"/>
      <w:kern w:val="2"/>
      <w:sz w:val="28"/>
      <w:szCs w:val="24"/>
    </w:rPr>
  </w:style>
  <w:style w:type="paragraph" w:styleId="ac">
    <w:name w:val="Closing"/>
    <w:basedOn w:val="a"/>
    <w:link w:val="ad"/>
    <w:rsid w:val="00F6634D"/>
    <w:pPr>
      <w:ind w:leftChars="1800" w:left="100"/>
    </w:pPr>
    <w:rPr>
      <w:rFonts w:ascii="標楷體" w:eastAsia="標楷體" w:hAnsi="標楷體"/>
      <w:sz w:val="28"/>
      <w:lang/>
    </w:rPr>
  </w:style>
  <w:style w:type="character" w:customStyle="1" w:styleId="ad">
    <w:name w:val="結語 字元"/>
    <w:link w:val="ac"/>
    <w:rsid w:val="00F6634D"/>
    <w:rPr>
      <w:rFonts w:ascii="標楷體" w:eastAsia="標楷體" w:hAnsi="標楷體"/>
      <w:kern w:val="2"/>
      <w:sz w:val="28"/>
      <w:szCs w:val="24"/>
    </w:rPr>
  </w:style>
  <w:style w:type="paragraph" w:styleId="ae">
    <w:name w:val="Balloon Text"/>
    <w:basedOn w:val="a"/>
    <w:link w:val="af"/>
    <w:rsid w:val="00C571B9"/>
    <w:rPr>
      <w:rFonts w:ascii="Cambria" w:hAnsi="Cambria"/>
      <w:sz w:val="18"/>
      <w:szCs w:val="18"/>
      <w:lang/>
    </w:rPr>
  </w:style>
  <w:style w:type="character" w:customStyle="1" w:styleId="af">
    <w:name w:val="註解方塊文字 字元"/>
    <w:link w:val="ae"/>
    <w:rsid w:val="00C571B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49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4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7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05798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8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5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058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6878-D1B0-4A8C-8F11-419B858B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676</Words>
  <Characters>3854</Characters>
  <Application>Microsoft Office Word</Application>
  <DocSecurity>0</DocSecurity>
  <Lines>32</Lines>
  <Paragraphs>9</Paragraphs>
  <ScaleCrop>false</ScaleCrop>
  <Company>My Company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親愛的社會救助科俊男美女們安好：</dc:title>
  <dc:creator>Customer</dc:creator>
  <cp:lastModifiedBy>USER</cp:lastModifiedBy>
  <cp:revision>2</cp:revision>
  <cp:lastPrinted>2021-07-23T01:30:00Z</cp:lastPrinted>
  <dcterms:created xsi:type="dcterms:W3CDTF">2021-07-29T03:41:00Z</dcterms:created>
  <dcterms:modified xsi:type="dcterms:W3CDTF">2021-07-29T03:41:00Z</dcterms:modified>
</cp:coreProperties>
</file>