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32" w:type="dxa"/>
        <w:tblInd w:w="-950" w:type="dxa"/>
        <w:tblCellMar>
          <w:top w:w="6" w:type="dxa"/>
          <w:left w:w="26" w:type="dxa"/>
          <w:right w:w="25" w:type="dxa"/>
        </w:tblCellMar>
        <w:tblLook w:val="04A0" w:firstRow="1" w:lastRow="0" w:firstColumn="1" w:lastColumn="0" w:noHBand="0" w:noVBand="1"/>
      </w:tblPr>
      <w:tblGrid>
        <w:gridCol w:w="4071"/>
        <w:gridCol w:w="4090"/>
        <w:gridCol w:w="2771"/>
      </w:tblGrid>
      <w:tr w:rsidR="00123BEC" w14:paraId="13FDE6EA" w14:textId="77777777">
        <w:trPr>
          <w:trHeight w:val="842"/>
        </w:trPr>
        <w:tc>
          <w:tcPr>
            <w:tcW w:w="10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FE0" w14:textId="0C30184C" w:rsidR="00123BEC" w:rsidRPr="002A25CD" w:rsidRDefault="002A25CD" w:rsidP="00AB724E">
            <w:pPr>
              <w:ind w:left="1275" w:right="462"/>
              <w:jc w:val="center"/>
              <w:rPr>
                <w:rFonts w:ascii="標楷體" w:eastAsia="標楷體" w:hAnsi="標楷體" w:cs="標楷體"/>
                <w:sz w:val="32"/>
              </w:rPr>
            </w:pPr>
            <w:r w:rsidRPr="002A25CD">
              <w:rPr>
                <w:rFonts w:ascii="標楷體" w:eastAsia="標楷體" w:hAnsi="標楷體" w:cs="標楷體"/>
                <w:sz w:val="32"/>
              </w:rPr>
              <w:t>臺東縣太麻里鄉清潔隊清潔獎金支給要點</w:t>
            </w:r>
            <w:r w:rsidR="00DC70A2" w:rsidRPr="00DC70A2">
              <w:rPr>
                <w:rFonts w:ascii="標楷體" w:eastAsia="標楷體" w:hAnsi="標楷體" w:cs="標楷體" w:hint="eastAsia"/>
                <w:sz w:val="32"/>
              </w:rPr>
              <w:t>名稱、第二點、第三點修正</w:t>
            </w:r>
            <w:r>
              <w:rPr>
                <w:rFonts w:ascii="標楷體" w:eastAsia="標楷體" w:hAnsi="標楷體" w:cs="標楷體"/>
                <w:sz w:val="32"/>
              </w:rPr>
              <w:t>對照表</w:t>
            </w:r>
            <w:r w:rsidRPr="002A25CD"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</w:tr>
      <w:tr w:rsidR="00123BEC" w14:paraId="20F356D8" w14:textId="77777777" w:rsidTr="003C255E">
        <w:trPr>
          <w:trHeight w:val="440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5DE0" w14:textId="77777777" w:rsidR="00123BEC" w:rsidRDefault="00000000">
            <w:r>
              <w:rPr>
                <w:rFonts w:ascii="標楷體" w:eastAsia="標楷體" w:hAnsi="標楷體" w:cs="標楷體"/>
                <w:sz w:val="28"/>
              </w:rPr>
              <w:t xml:space="preserve">修正規定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1D0F" w14:textId="77777777" w:rsidR="00123BEC" w:rsidRDefault="00000000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現行規定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BB9D" w14:textId="77777777" w:rsidR="00123BEC" w:rsidRDefault="00000000">
            <w:r>
              <w:rPr>
                <w:rFonts w:ascii="標楷體" w:eastAsia="標楷體" w:hAnsi="標楷體" w:cs="標楷體"/>
                <w:sz w:val="28"/>
              </w:rPr>
              <w:t xml:space="preserve">說明 </w:t>
            </w:r>
          </w:p>
        </w:tc>
      </w:tr>
      <w:tr w:rsidR="007D0F2F" w14:paraId="583134C3" w14:textId="77777777" w:rsidTr="006D363D">
        <w:trPr>
          <w:trHeight w:val="934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088C5" w14:textId="60409C16" w:rsidR="007D0F2F" w:rsidRPr="006D363D" w:rsidRDefault="006D363D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proofErr w:type="gramStart"/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臺</w:t>
            </w:r>
            <w:proofErr w:type="gramEnd"/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東縣太麻里鄉清潔隊</w:t>
            </w:r>
            <w:r w:rsidRPr="004469C1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清潔</w:t>
            </w:r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獎金支給要點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BA70A" w14:textId="0962CFB1" w:rsidR="007D0F2F" w:rsidRPr="006D363D" w:rsidRDefault="006D363D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proofErr w:type="gramStart"/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臺</w:t>
            </w:r>
            <w:proofErr w:type="gramEnd"/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東縣太麻里鄉清潔隊獎金支給要點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3EA52" w14:textId="60EC9A91" w:rsidR="007D0F2F" w:rsidRPr="006D363D" w:rsidRDefault="006D363D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6D363D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14:ligatures w14:val="standardContextual"/>
              </w:rPr>
              <w:t>法規名稱增加文字</w:t>
            </w:r>
          </w:p>
        </w:tc>
      </w:tr>
      <w:tr w:rsidR="00123BEC" w14:paraId="746198CD" w14:textId="77777777" w:rsidTr="006D363D">
        <w:trPr>
          <w:trHeight w:val="3952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06C10" w14:textId="77777777" w:rsidR="000D4E61" w:rsidRPr="000D4E61" w:rsidRDefault="000D4E61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二、清潔獎金之支給對象，以實際從事廢棄物清理法第二條規定一般廢棄物之下列清潔人員：</w:t>
            </w:r>
          </w:p>
          <w:p w14:paraId="742D314C" w14:textId="5005F0D9" w:rsidR="000D4E61" w:rsidRPr="000D4E61" w:rsidRDefault="000D4E61" w:rsidP="006D363D">
            <w:pPr>
              <w:pStyle w:val="a3"/>
              <w:spacing w:line="240" w:lineRule="atLeast"/>
              <w:ind w:left="560" w:rightChars="-10" w:right="-22" w:hangingChars="200" w:hanging="560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14:ligatures w14:val="standardContextual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14:ligatures w14:val="standardContextual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14:ligatures w14:val="standardContextual"/>
              </w:rPr>
              <w:t>)</w:t>
            </w: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編制內之技工、駕駛、隊員。</w:t>
            </w:r>
          </w:p>
          <w:p w14:paraId="04C9146B" w14:textId="65208863" w:rsidR="000D4E61" w:rsidRDefault="000D4E61" w:rsidP="006D363D">
            <w:pPr>
              <w:pStyle w:val="a3"/>
              <w:spacing w:before="138" w:line="240" w:lineRule="atLeast"/>
              <w:ind w:left="-37" w:firstLineChars="13" w:firstLine="36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14:ligatures w14:val="standardContextual"/>
              </w:rPr>
              <w:t>(二)</w:t>
            </w: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從事廢棄物管理及稽查之</w:t>
            </w:r>
          </w:p>
          <w:p w14:paraId="3120FE40" w14:textId="77777777" w:rsidR="000D4E61" w:rsidRPr="006D363D" w:rsidRDefault="000D4E61" w:rsidP="006D363D">
            <w:pPr>
              <w:pStyle w:val="a3"/>
              <w:spacing w:before="138" w:line="240" w:lineRule="atLeast"/>
              <w:ind w:left="0" w:firstLineChars="200" w:firstLine="560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人員。</w:t>
            </w:r>
          </w:p>
          <w:p w14:paraId="0609E2A7" w14:textId="1614A642" w:rsidR="000D4E61" w:rsidRPr="006D363D" w:rsidRDefault="000D4E61" w:rsidP="006D363D">
            <w:pPr>
              <w:pStyle w:val="a3"/>
              <w:spacing w:before="138" w:line="240" w:lineRule="atLeast"/>
              <w:ind w:left="0" w:firstLineChars="12" w:firstLine="34"/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</w:pPr>
            <w:r w:rsidRPr="006D363D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(</w:t>
            </w:r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三</w:t>
            </w:r>
            <w:r w:rsidRPr="006D363D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)</w:t>
            </w:r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實際從事本鄉廢棄物清理</w:t>
            </w:r>
          </w:p>
          <w:p w14:paraId="79D29D43" w14:textId="08A94D23" w:rsidR="00123BEC" w:rsidRDefault="000D4E61" w:rsidP="006D363D">
            <w:pPr>
              <w:pStyle w:val="a3"/>
              <w:spacing w:before="138" w:line="240" w:lineRule="atLeast"/>
              <w:ind w:left="0" w:firstLineChars="200" w:firstLine="560"/>
            </w:pPr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作業之約用人員。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F312E" w14:textId="77777777" w:rsidR="000D4E61" w:rsidRPr="000D4E61" w:rsidRDefault="000D4E61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二、清潔獎金之支給對象，以實際從事廢棄物清理法第二條規定一般廢棄物之下列清潔人員：</w:t>
            </w:r>
          </w:p>
          <w:p w14:paraId="74E529C8" w14:textId="77777777" w:rsidR="000D4E61" w:rsidRDefault="000D4E61" w:rsidP="006D363D">
            <w:pPr>
              <w:pStyle w:val="a3"/>
              <w:spacing w:line="240" w:lineRule="atLeast"/>
              <w:ind w:left="-37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（一）編制內之技工、駕駛、隊</w:t>
            </w:r>
          </w:p>
          <w:p w14:paraId="762E5021" w14:textId="32189A53" w:rsidR="000D4E61" w:rsidRPr="000D4E61" w:rsidRDefault="000D4E61" w:rsidP="006D363D">
            <w:pPr>
              <w:pStyle w:val="a3"/>
              <w:spacing w:line="240" w:lineRule="atLeast"/>
              <w:ind w:left="-37" w:firstLineChars="300" w:firstLine="840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員。</w:t>
            </w:r>
          </w:p>
          <w:p w14:paraId="2CDB9043" w14:textId="77777777" w:rsidR="000D4E61" w:rsidRDefault="000D4E61" w:rsidP="006D363D">
            <w:pPr>
              <w:pStyle w:val="a3"/>
              <w:spacing w:before="138" w:line="240" w:lineRule="atLeast"/>
              <w:ind w:left="-37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（二）從事廢棄物管理及稽查之</w:t>
            </w:r>
          </w:p>
          <w:p w14:paraId="75680D18" w14:textId="6200E33F" w:rsidR="00123BEC" w:rsidRPr="000D4E61" w:rsidRDefault="000D4E61" w:rsidP="006D363D">
            <w:pPr>
              <w:pStyle w:val="a3"/>
              <w:spacing w:before="138" w:line="240" w:lineRule="atLeast"/>
              <w:ind w:left="-37" w:firstLineChars="300" w:firstLine="840"/>
              <w:rPr>
                <w:rFonts w:ascii="標楷體" w:eastAsia="標楷體" w:hAnsi="標楷體" w:cs="標楷體"/>
              </w:rPr>
            </w:pPr>
            <w:r w:rsidRPr="000D4E61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人員。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A851F" w14:textId="537D094C" w:rsidR="00123BEC" w:rsidRDefault="004469C1" w:rsidP="004469C1">
            <w:pPr>
              <w:spacing w:line="216" w:lineRule="auto"/>
              <w:ind w:right="-15"/>
            </w:pPr>
            <w:r w:rsidRPr="004469C1">
              <w:rPr>
                <w:rFonts w:ascii="標楷體" w:eastAsia="標楷體" w:hAnsi="標楷體" w:cs="標楷體" w:hint="eastAsia"/>
                <w:sz w:val="28"/>
              </w:rPr>
              <w:t>參照本縣其他鄉鎮</w:t>
            </w:r>
            <w:r w:rsidRPr="004469C1">
              <w:rPr>
                <w:rFonts w:ascii="標楷體" w:eastAsia="標楷體" w:hAnsi="標楷體" w:cs="標楷體"/>
                <w:sz w:val="28"/>
              </w:rPr>
              <w:t>，</w:t>
            </w:r>
            <w:r w:rsidRPr="004469C1">
              <w:rPr>
                <w:rFonts w:ascii="標楷體" w:eastAsia="標楷體" w:hAnsi="標楷體" w:cs="標楷體" w:hint="eastAsia"/>
                <w:sz w:val="28"/>
              </w:rPr>
              <w:t>發給對象增加約用人員</w:t>
            </w:r>
            <w:r w:rsidRPr="004469C1">
              <w:rPr>
                <w:rFonts w:ascii="標楷體" w:eastAsia="標楷體" w:hAnsi="標楷體" w:cs="標楷體"/>
                <w:sz w:val="28"/>
              </w:rPr>
              <w:t xml:space="preserve">。 </w:t>
            </w:r>
          </w:p>
        </w:tc>
      </w:tr>
      <w:tr w:rsidR="003C255E" w:rsidRPr="00B4029B" w14:paraId="5579E013" w14:textId="77777777" w:rsidTr="006D363D">
        <w:trPr>
          <w:trHeight w:val="3116"/>
        </w:trPr>
        <w:tc>
          <w:tcPr>
            <w:tcW w:w="4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2DBC" w14:textId="1A545C11" w:rsidR="003C255E" w:rsidRPr="006D363D" w:rsidRDefault="003C255E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三、清潔獎金發給標準按「地方機關清潔人員清潔獎金支給要點」規定範圍內，由本所視財政狀況編列預算支給。</w:t>
            </w:r>
          </w:p>
          <w:p w14:paraId="52894398" w14:textId="7303E098" w:rsidR="003C255E" w:rsidRPr="006D363D" w:rsidRDefault="003C255E" w:rsidP="007C0C6E">
            <w:pPr>
              <w:pStyle w:val="a3"/>
              <w:spacing w:line="240" w:lineRule="atLeast"/>
              <w:ind w:left="560" w:right="-42" w:hangingChars="200" w:hanging="560"/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</w:pPr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(</w:t>
            </w:r>
            <w:proofErr w:type="gramStart"/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一</w:t>
            </w:r>
            <w:proofErr w:type="gramEnd"/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)清潔獎金每月發放以新臺幣</w:t>
            </w:r>
            <w:r w:rsidR="00080132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六千</w:t>
            </w:r>
            <w:r w:rsidR="006F1AB2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元</w:t>
            </w:r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為基準</w:t>
            </w:r>
            <w:r w:rsidR="004469C1" w:rsidRPr="004469C1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，</w:t>
            </w:r>
            <w:r w:rsidR="00B371DC" w:rsidRPr="00B371DC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進階技能</w:t>
            </w:r>
            <w:r w:rsidR="004469C1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加發不超過</w:t>
            </w:r>
            <w:r w:rsidR="00B371DC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二</w:t>
            </w:r>
            <w:r w:rsidR="00080132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千</w:t>
            </w:r>
            <w:r w:rsidR="004469C1" w:rsidRPr="004469C1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元</w:t>
            </w:r>
            <w:r w:rsidRPr="006D363D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。</w:t>
            </w:r>
          </w:p>
          <w:p w14:paraId="2268DF52" w14:textId="0CAE0E7C" w:rsidR="003C255E" w:rsidRPr="00B4029B" w:rsidRDefault="003C255E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Theme="minorHAnsi" w:cs="標楷體"/>
                <w:color w:val="000000"/>
                <w14:ligatures w14:val="standardContextual"/>
              </w:rPr>
            </w:pPr>
            <w:r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(二)</w:t>
            </w:r>
            <w:r w:rsidR="00B4029B" w:rsidRPr="006D363D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清潔獎金發放標準</w:t>
            </w:r>
            <w:r w:rsidR="00B4029B" w:rsidRPr="006D363D">
              <w:rPr>
                <w:rFonts w:ascii="標楷體" w:eastAsia="標楷體" w:hAnsi="標楷體" w:cs="標楷體" w:hint="eastAsia"/>
                <w:color w:val="FF0000"/>
                <w:kern w:val="2"/>
                <w:szCs w:val="24"/>
                <w14:ligatures w14:val="standardContextual"/>
              </w:rPr>
              <w:t>如附表</w:t>
            </w:r>
            <w:r w:rsidR="00B4029B" w:rsidRPr="006D363D">
              <w:rPr>
                <w:rFonts w:ascii="標楷體" w:eastAsia="標楷體" w:hAnsi="標楷體" w:cs="標楷體"/>
                <w:color w:val="FF0000"/>
                <w:kern w:val="2"/>
                <w:szCs w:val="24"/>
                <w14:ligatures w14:val="standardContextual"/>
              </w:rPr>
              <w:t>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7185" w14:textId="77777777" w:rsidR="003C255E" w:rsidRPr="006D363D" w:rsidRDefault="003C255E" w:rsidP="006D363D">
            <w:pPr>
              <w:pStyle w:val="a3"/>
              <w:spacing w:line="240" w:lineRule="atLeast"/>
              <w:ind w:left="-37" w:right="-42"/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</w:pPr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三、清潔獎金發給標準按「地方機關清潔人員清潔獎金支給要點」規定</w:t>
            </w:r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:u w:val="single"/>
                <w14:ligatures w14:val="standardContextual"/>
              </w:rPr>
              <w:t>最高額度六仟元</w:t>
            </w:r>
            <w:r w:rsidRPr="006D363D">
              <w:rPr>
                <w:rFonts w:ascii="標楷體" w:eastAsia="標楷體" w:hAnsi="標楷體" w:cs="標楷體"/>
                <w:color w:val="000000"/>
                <w:kern w:val="2"/>
                <w:szCs w:val="24"/>
                <w14:ligatures w14:val="standardContextual"/>
              </w:rPr>
              <w:t>範圍內，由本所視財政狀況編列預算支給。</w:t>
            </w:r>
          </w:p>
          <w:p w14:paraId="2C4C1911" w14:textId="77777777" w:rsidR="003C255E" w:rsidRPr="00B4029B" w:rsidRDefault="003C255E" w:rsidP="003C255E">
            <w:pPr>
              <w:ind w:left="2"/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7791" w14:textId="77777777" w:rsidR="003C255E" w:rsidRPr="00B4029B" w:rsidRDefault="003C255E" w:rsidP="003C255E">
            <w:pPr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</w:pPr>
          </w:p>
        </w:tc>
      </w:tr>
    </w:tbl>
    <w:p w14:paraId="5F2FE68F" w14:textId="77777777" w:rsidR="00123BEC" w:rsidRDefault="00000000">
      <w:pPr>
        <w:spacing w:after="0"/>
        <w:ind w:left="-58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3BEC">
      <w:pgSz w:w="11906" w:h="16838"/>
      <w:pgMar w:top="85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CA80" w14:textId="77777777" w:rsidR="00C51AB8" w:rsidRDefault="00C51AB8" w:rsidP="006778B5">
      <w:pPr>
        <w:spacing w:after="0" w:line="240" w:lineRule="auto"/>
      </w:pPr>
      <w:r>
        <w:separator/>
      </w:r>
    </w:p>
  </w:endnote>
  <w:endnote w:type="continuationSeparator" w:id="0">
    <w:p w14:paraId="445DF7B7" w14:textId="77777777" w:rsidR="00C51AB8" w:rsidRDefault="00C51AB8" w:rsidP="0067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70965" w14:textId="77777777" w:rsidR="00C51AB8" w:rsidRDefault="00C51AB8" w:rsidP="006778B5">
      <w:pPr>
        <w:spacing w:after="0" w:line="240" w:lineRule="auto"/>
      </w:pPr>
      <w:r>
        <w:separator/>
      </w:r>
    </w:p>
  </w:footnote>
  <w:footnote w:type="continuationSeparator" w:id="0">
    <w:p w14:paraId="771D0A12" w14:textId="77777777" w:rsidR="00C51AB8" w:rsidRDefault="00C51AB8" w:rsidP="0067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611B"/>
    <w:multiLevelType w:val="hybridMultilevel"/>
    <w:tmpl w:val="ED406A86"/>
    <w:lvl w:ilvl="0" w:tplc="3F1A1C66">
      <w:start w:val="1"/>
      <w:numFmt w:val="taiwaneseCountingThousand"/>
      <w:lvlText w:val="%1."/>
      <w:lvlJc w:val="left"/>
      <w:pPr>
        <w:ind w:left="684" w:hanging="684"/>
      </w:pPr>
      <w:rPr>
        <w:rFonts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127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EC"/>
    <w:rsid w:val="00013B30"/>
    <w:rsid w:val="00080132"/>
    <w:rsid w:val="000B3AEB"/>
    <w:rsid w:val="000D3262"/>
    <w:rsid w:val="000D4E61"/>
    <w:rsid w:val="00123BEC"/>
    <w:rsid w:val="001E4C5A"/>
    <w:rsid w:val="002A25CD"/>
    <w:rsid w:val="002B4CD3"/>
    <w:rsid w:val="0032206B"/>
    <w:rsid w:val="003C255E"/>
    <w:rsid w:val="004469C1"/>
    <w:rsid w:val="00520F8A"/>
    <w:rsid w:val="00601397"/>
    <w:rsid w:val="006778B5"/>
    <w:rsid w:val="0069099E"/>
    <w:rsid w:val="006D363D"/>
    <w:rsid w:val="006F1AB2"/>
    <w:rsid w:val="00783397"/>
    <w:rsid w:val="007C0C6E"/>
    <w:rsid w:val="007D0F2F"/>
    <w:rsid w:val="007F3417"/>
    <w:rsid w:val="008207DC"/>
    <w:rsid w:val="00A553B9"/>
    <w:rsid w:val="00AA2B51"/>
    <w:rsid w:val="00AB724E"/>
    <w:rsid w:val="00B371DC"/>
    <w:rsid w:val="00B4029B"/>
    <w:rsid w:val="00C51AB8"/>
    <w:rsid w:val="00C6244D"/>
    <w:rsid w:val="00CC3F86"/>
    <w:rsid w:val="00D44250"/>
    <w:rsid w:val="00DC70A2"/>
    <w:rsid w:val="00E37CE2"/>
    <w:rsid w:val="00F3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87EC5"/>
  <w15:docId w15:val="{76EDFC8D-E963-40D3-9E38-77E98EE9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4E61"/>
    <w:pPr>
      <w:widowControl w:val="0"/>
      <w:autoSpaceDE w:val="0"/>
      <w:autoSpaceDN w:val="0"/>
      <w:spacing w:after="0" w:line="240" w:lineRule="auto"/>
      <w:ind w:left="120"/>
    </w:pPr>
    <w:rPr>
      <w:rFonts w:ascii="SimSun" w:eastAsia="SimSun" w:hAnsi="SimSun" w:cs="SimSun"/>
      <w:color w:val="auto"/>
      <w:kern w:val="0"/>
      <w:sz w:val="28"/>
      <w:szCs w:val="28"/>
      <w14:ligatures w14:val="none"/>
    </w:rPr>
  </w:style>
  <w:style w:type="character" w:customStyle="1" w:styleId="a4">
    <w:name w:val="本文 字元"/>
    <w:basedOn w:val="a0"/>
    <w:link w:val="a3"/>
    <w:uiPriority w:val="1"/>
    <w:rsid w:val="000D4E61"/>
    <w:rPr>
      <w:rFonts w:ascii="SimSun" w:eastAsia="SimSun" w:hAnsi="SimSun" w:cs="SimSun"/>
      <w:kern w:val="0"/>
      <w:sz w:val="28"/>
      <w:szCs w:val="28"/>
      <w14:ligatures w14:val="none"/>
    </w:rPr>
  </w:style>
  <w:style w:type="paragraph" w:customStyle="1" w:styleId="Default">
    <w:name w:val="Default"/>
    <w:rsid w:val="000D4E61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  <w:style w:type="paragraph" w:styleId="a5">
    <w:name w:val="Title"/>
    <w:basedOn w:val="a"/>
    <w:link w:val="a6"/>
    <w:uiPriority w:val="1"/>
    <w:qFormat/>
    <w:rsid w:val="006D363D"/>
    <w:pPr>
      <w:widowControl w:val="0"/>
      <w:autoSpaceDE w:val="0"/>
      <w:autoSpaceDN w:val="0"/>
      <w:spacing w:after="0" w:line="553" w:lineRule="exact"/>
      <w:ind w:left="300" w:right="363"/>
      <w:jc w:val="center"/>
    </w:pPr>
    <w:rPr>
      <w:rFonts w:ascii="Microsoft YaHei UI" w:eastAsia="Microsoft YaHei UI" w:hAnsi="Microsoft YaHei UI" w:cs="Microsoft YaHei UI"/>
      <w:b/>
      <w:bCs/>
      <w:color w:val="auto"/>
      <w:kern w:val="0"/>
      <w:sz w:val="36"/>
      <w:szCs w:val="36"/>
      <w14:ligatures w14:val="none"/>
    </w:rPr>
  </w:style>
  <w:style w:type="character" w:customStyle="1" w:styleId="a6">
    <w:name w:val="標題 字元"/>
    <w:basedOn w:val="a0"/>
    <w:link w:val="a5"/>
    <w:uiPriority w:val="1"/>
    <w:rsid w:val="006D363D"/>
    <w:rPr>
      <w:rFonts w:ascii="Microsoft YaHei UI" w:eastAsia="Microsoft YaHei UI" w:hAnsi="Microsoft YaHei UI" w:cs="Microsoft YaHei UI"/>
      <w:b/>
      <w:bCs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34"/>
    <w:qFormat/>
    <w:rsid w:val="004469C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7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78B5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7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778B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「古坑鄉辦理民眾急難救助實施要點」修正條文對照表</dc:title>
  <dc:subject/>
  <dc:creator>USER</dc:creator>
  <cp:keywords/>
  <cp:lastModifiedBy>臺東縣太麻里鄉公所</cp:lastModifiedBy>
  <cp:revision>25</cp:revision>
  <dcterms:created xsi:type="dcterms:W3CDTF">2024-04-09T06:53:00Z</dcterms:created>
  <dcterms:modified xsi:type="dcterms:W3CDTF">2024-05-03T07:13:00Z</dcterms:modified>
</cp:coreProperties>
</file>